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14" w:rsidRDefault="001C3414" w:rsidP="00FE7023">
      <w:pPr>
        <w:widowControl w:val="0"/>
        <w:tabs>
          <w:tab w:val="center" w:pos="4949"/>
          <w:tab w:val="left" w:pos="5760"/>
        </w:tabs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20130" cy="8656053"/>
            <wp:effectExtent l="19050" t="0" r="0" b="0"/>
            <wp:docPr id="1" name="Рисунок 1" descr="C:\Users\1\Desktop\ДИРЕКТОР\2024-12-17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РЕКТОР\2024-12-17\ск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414" w:rsidRDefault="001C3414" w:rsidP="00FE7023">
      <w:pPr>
        <w:widowControl w:val="0"/>
        <w:tabs>
          <w:tab w:val="center" w:pos="4949"/>
          <w:tab w:val="left" w:pos="5760"/>
        </w:tabs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C3414" w:rsidRDefault="001C3414" w:rsidP="00FE7023">
      <w:pPr>
        <w:widowControl w:val="0"/>
        <w:tabs>
          <w:tab w:val="center" w:pos="4949"/>
          <w:tab w:val="left" w:pos="5760"/>
        </w:tabs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C3414" w:rsidRDefault="001C3414" w:rsidP="00FE7023">
      <w:pPr>
        <w:widowControl w:val="0"/>
        <w:tabs>
          <w:tab w:val="center" w:pos="4949"/>
          <w:tab w:val="left" w:pos="5760"/>
        </w:tabs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C3414" w:rsidRDefault="001C3414" w:rsidP="00FE7023">
      <w:pPr>
        <w:widowControl w:val="0"/>
        <w:tabs>
          <w:tab w:val="center" w:pos="4949"/>
          <w:tab w:val="left" w:pos="5760"/>
        </w:tabs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7023" w:rsidRPr="00FE7023" w:rsidRDefault="00FE7023" w:rsidP="00FE7023">
      <w:pPr>
        <w:widowControl w:val="0"/>
        <w:tabs>
          <w:tab w:val="center" w:pos="4949"/>
          <w:tab w:val="left" w:pos="5760"/>
        </w:tabs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702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Управление образования Великоустюгского муниципального района</w:t>
      </w:r>
    </w:p>
    <w:p w:rsidR="00FE7023" w:rsidRDefault="00FE7023" w:rsidP="00FE70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702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Вологодской области</w:t>
      </w: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FE7023">
        <w:rPr>
          <w:rFonts w:ascii="Times New Roman" w:eastAsia="Times New Roman" w:hAnsi="Times New Roman" w:cs="Times New Roman"/>
          <w:b/>
          <w:bCs/>
          <w:sz w:val="20"/>
          <w:szCs w:val="28"/>
          <w:lang w:eastAsia="ar-SA"/>
        </w:rPr>
        <w:t>МУНИЦИПАЛЬНОЕ БЮДЖЕТНОЕ ОБЩЕОБРАЗОВАТЕЛЬНОЕ  УЧРЕЖДЕНИЕ</w:t>
      </w: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ar-SA"/>
        </w:rPr>
      </w:pPr>
      <w:r w:rsidRPr="00FE7023">
        <w:rPr>
          <w:rFonts w:ascii="Times New Roman" w:eastAsia="Times New Roman" w:hAnsi="Times New Roman" w:cs="Times New Roman"/>
          <w:b/>
          <w:bCs/>
          <w:sz w:val="20"/>
          <w:szCs w:val="28"/>
          <w:lang w:eastAsia="ar-SA"/>
        </w:rPr>
        <w:t xml:space="preserve">«ВЕЛИКОУСТЮГСКАЯ ОБЩЕОБРАЗОВАТЕЛЬНАЯ ШКОЛА – ИНТЕРНАТ ДЛЯ </w:t>
      </w:r>
      <w:proofErr w:type="gramStart"/>
      <w:r w:rsidRPr="00FE7023">
        <w:rPr>
          <w:rFonts w:ascii="Times New Roman" w:eastAsia="Times New Roman" w:hAnsi="Times New Roman" w:cs="Times New Roman"/>
          <w:b/>
          <w:bCs/>
          <w:sz w:val="20"/>
          <w:szCs w:val="28"/>
          <w:lang w:eastAsia="ar-SA"/>
        </w:rPr>
        <w:t>ОБУЧАЮЩИХСЯ</w:t>
      </w:r>
      <w:proofErr w:type="gramEnd"/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ar-SA"/>
        </w:rPr>
      </w:pPr>
      <w:r w:rsidRPr="00FE7023">
        <w:rPr>
          <w:rFonts w:ascii="Times New Roman" w:eastAsia="Times New Roman" w:hAnsi="Times New Roman" w:cs="Times New Roman"/>
          <w:b/>
          <w:bCs/>
          <w:sz w:val="20"/>
          <w:szCs w:val="28"/>
          <w:lang w:eastAsia="ar-SA"/>
        </w:rPr>
        <w:t>С ОГРАНИЧЕННЫМИ ВОЗМОЖНОСТЯМИ ЗДОРОВЬЯ»</w:t>
      </w: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FE702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E702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E702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E702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E702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E702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E702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E702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pPr w:leftFromText="180" w:rightFromText="180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0"/>
        <w:gridCol w:w="4504"/>
      </w:tblGrid>
      <w:tr w:rsidR="00FE7023" w:rsidRPr="00FE7023" w:rsidTr="00FE7023">
        <w:tc>
          <w:tcPr>
            <w:tcW w:w="5353" w:type="dxa"/>
          </w:tcPr>
          <w:p w:rsidR="00FE7023" w:rsidRPr="00FE7023" w:rsidRDefault="00FE7023" w:rsidP="00FE7023">
            <w:pPr>
              <w:widowControl w:val="0"/>
              <w:suppressAutoHyphens/>
              <w:autoSpaceDE w:val="0"/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«Согласовано»___________ /</w:t>
            </w: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Е.Н. Мельникова</w:t>
            </w: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:rsidR="00FE7023" w:rsidRPr="00FE7023" w:rsidRDefault="00FE7023" w:rsidP="00FE7023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заместитель директора по воспитательной работе МБОУ «Великоустюгская ОШИ с ОВЗ»</w:t>
            </w:r>
          </w:p>
          <w:p w:rsidR="00FE7023" w:rsidRPr="00FE7023" w:rsidRDefault="00FE7023" w:rsidP="00FE7023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г. Великий Устюг</w:t>
            </w:r>
          </w:p>
          <w:p w:rsidR="00FE7023" w:rsidRPr="00FE7023" w:rsidRDefault="00707B40" w:rsidP="00FE7023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«17» сентября 2020</w:t>
            </w:r>
            <w:r w:rsidR="00FE7023"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_г.</w:t>
            </w:r>
          </w:p>
        </w:tc>
        <w:tc>
          <w:tcPr>
            <w:tcW w:w="4504" w:type="dxa"/>
          </w:tcPr>
          <w:p w:rsidR="00FE7023" w:rsidRPr="00FE7023" w:rsidRDefault="00FE7023" w:rsidP="00FE7023">
            <w:pPr>
              <w:widowControl w:val="0"/>
              <w:suppressAutoHyphens/>
              <w:autoSpaceDE w:val="0"/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«Утверждаю»__________/</w:t>
            </w: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И.А.</w:t>
            </w:r>
            <w:proofErr w:type="gramStart"/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Кабаков</w:t>
            </w:r>
            <w:proofErr w:type="gramEnd"/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:rsidR="00FE7023" w:rsidRPr="00FE7023" w:rsidRDefault="00FE7023" w:rsidP="00FE7023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директор МБОУ «Великоустюгская </w:t>
            </w:r>
          </w:p>
          <w:p w:rsidR="00FE7023" w:rsidRPr="00FE7023" w:rsidRDefault="00FE7023" w:rsidP="00FE7023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ОШИ с ОВЗ» г. Великий Устюг</w:t>
            </w:r>
          </w:p>
          <w:p w:rsidR="00FE7023" w:rsidRPr="00FE7023" w:rsidRDefault="006626C7" w:rsidP="00FE7023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Приказ № 01-10/40В</w:t>
            </w:r>
          </w:p>
          <w:p w:rsidR="00FE7023" w:rsidRPr="00FE7023" w:rsidRDefault="006626C7" w:rsidP="00FE7023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 «17</w:t>
            </w:r>
            <w:r w:rsidR="00707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сентября 2020</w:t>
            </w:r>
            <w:r w:rsidR="00FE7023" w:rsidRPr="00FE7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ind w:left="360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ind w:left="360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ind w:left="360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FE7023" w:rsidRPr="00FE7023" w:rsidRDefault="00FE7023" w:rsidP="00FE7023">
      <w:pPr>
        <w:widowControl w:val="0"/>
        <w:suppressAutoHyphens/>
        <w:autoSpaceDE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</w:pPr>
      <w:r w:rsidRPr="00FE7023"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  <w:t>ДОПОЛНИТЕЛЬНАЯ АД</w:t>
      </w:r>
      <w:r w:rsidR="0096628B"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  <w:t xml:space="preserve">АПТИРОВАННАЯ ОБЩЕРАЗВИВАЮЩАЯ </w:t>
      </w:r>
      <w:r w:rsidRPr="00FE7023"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  <w:t xml:space="preserve"> ПРОГРАММА </w:t>
      </w:r>
    </w:p>
    <w:p w:rsidR="00FE7023" w:rsidRPr="00FE7023" w:rsidRDefault="00FE7023" w:rsidP="00FE7023">
      <w:pPr>
        <w:widowControl w:val="0"/>
        <w:suppressAutoHyphens/>
        <w:autoSpaceDE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</w:pPr>
      <w:r w:rsidRPr="00FE7023"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  <w:t>ПО ПЕРЕПЛЁТНО – КАРТОНАЖНОМУ ДЕЛУ</w:t>
      </w:r>
    </w:p>
    <w:p w:rsidR="00FE7023" w:rsidRPr="00FE7023" w:rsidRDefault="00FE7023" w:rsidP="00FE7023">
      <w:pPr>
        <w:widowControl w:val="0"/>
        <w:suppressAutoHyphens/>
        <w:autoSpaceDE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</w:pPr>
      <w:r w:rsidRPr="00FE7023"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  <w:t>ФАНТАЗИЯ</w:t>
      </w:r>
      <w:r w:rsidRPr="00FE7023"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  <w:t>»</w:t>
      </w:r>
    </w:p>
    <w:p w:rsidR="00FE7023" w:rsidRPr="00FE7023" w:rsidRDefault="00FE7023" w:rsidP="00FE7023">
      <w:pPr>
        <w:widowControl w:val="0"/>
        <w:suppressAutoHyphens/>
        <w:autoSpaceDE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</w:pPr>
      <w:r w:rsidRPr="00FE7023"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  <w:t xml:space="preserve">Возраст обучающихся: </w:t>
      </w:r>
      <w:r w:rsidR="00596C8D"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  <w:t>8</w:t>
      </w:r>
      <w:r w:rsidRPr="00FE7023"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  <w:t xml:space="preserve"> -12 лет</w:t>
      </w:r>
    </w:p>
    <w:p w:rsidR="00FE7023" w:rsidRDefault="00FE7023" w:rsidP="00FE7023">
      <w:pPr>
        <w:widowControl w:val="0"/>
        <w:suppressAutoHyphens/>
        <w:autoSpaceDE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</w:pPr>
      <w:r w:rsidRPr="00FE7023"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  <w:t>Срок реализации – 2 года</w:t>
      </w:r>
    </w:p>
    <w:p w:rsidR="00FE7023" w:rsidRDefault="00FE7023" w:rsidP="00FE7023">
      <w:pPr>
        <w:widowControl w:val="0"/>
        <w:suppressAutoHyphens/>
        <w:autoSpaceDE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</w:pPr>
    </w:p>
    <w:p w:rsidR="00FE7023" w:rsidRDefault="00FE7023" w:rsidP="00FE7023">
      <w:pPr>
        <w:widowControl w:val="0"/>
        <w:suppressAutoHyphens/>
        <w:autoSpaceDE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</w:pPr>
    </w:p>
    <w:p w:rsidR="00FE7023" w:rsidRPr="00FE7023" w:rsidRDefault="00FE7023" w:rsidP="00FE7023">
      <w:pPr>
        <w:widowControl w:val="0"/>
        <w:suppressAutoHyphens/>
        <w:autoSpaceDE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ar-SA"/>
        </w:rPr>
      </w:pP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                                                          </w:t>
      </w:r>
      <w:r w:rsidRPr="00FE702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Составитель:</w:t>
      </w:r>
    </w:p>
    <w:p w:rsidR="00FE7023" w:rsidRPr="00FE7023" w:rsidRDefault="00FE7023" w:rsidP="00FE7023">
      <w:pPr>
        <w:widowControl w:val="0"/>
        <w:tabs>
          <w:tab w:val="left" w:pos="6396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FE702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                                                     педагог  дополнительного образования</w:t>
      </w:r>
      <w:r w:rsidRPr="00FE702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ab/>
      </w:r>
      <w:r w:rsidRPr="00FE702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ab/>
        <w:t xml:space="preserve"> </w:t>
      </w:r>
    </w:p>
    <w:p w:rsidR="00FE7023" w:rsidRPr="00FE7023" w:rsidRDefault="00FE7023" w:rsidP="00FE7023">
      <w:pPr>
        <w:widowControl w:val="0"/>
        <w:tabs>
          <w:tab w:val="left" w:pos="639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                            Горбунова Анна Васильевна</w:t>
      </w:r>
    </w:p>
    <w:p w:rsidR="00FE7023" w:rsidRPr="00FE7023" w:rsidRDefault="00FE7023" w:rsidP="00FE7023">
      <w:pPr>
        <w:widowControl w:val="0"/>
        <w:tabs>
          <w:tab w:val="left" w:pos="639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                                             </w:t>
      </w:r>
      <w:r w:rsidRPr="00FE702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Высшая квалификационная категория</w:t>
      </w: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E7023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 </w:t>
      </w: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7023">
        <w:rPr>
          <w:rFonts w:ascii="Times New Roman" w:eastAsia="Times New Roman" w:hAnsi="Times New Roman" w:cs="Times New Roman"/>
          <w:sz w:val="24"/>
          <w:szCs w:val="24"/>
          <w:lang w:eastAsia="ar-SA"/>
        </w:rPr>
        <w:t>г. Великий Устюг</w:t>
      </w: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7023"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Вологодская об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r w:rsidRPr="00FE7023">
        <w:rPr>
          <w:rFonts w:ascii="Times New Roman" w:eastAsia="Times New Roman" w:hAnsi="Times New Roman" w:cs="Times New Roman"/>
          <w:sz w:val="24"/>
          <w:szCs w:val="24"/>
          <w:lang w:eastAsia="ar-SA"/>
        </w:rPr>
        <w:t>асть</w:t>
      </w:r>
    </w:p>
    <w:p w:rsidR="00FE7023" w:rsidRPr="00FE7023" w:rsidRDefault="00FE7023" w:rsidP="00FE7023">
      <w:pPr>
        <w:widowControl w:val="0"/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702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707B4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E7023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E7023" w:rsidRPr="00FE7023" w:rsidRDefault="00FE7023" w:rsidP="00FE702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FE7023" w:rsidRPr="00FE7023" w:rsidRDefault="00FE7023" w:rsidP="00FE702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843DFD" w:rsidRPr="00843DFD" w:rsidRDefault="00FE7023" w:rsidP="0096628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70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 w:rsidR="00843DFD" w:rsidRPr="0084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Наиболее важное значение в образовании людей с ограниченными возможностями здоровья и их дальнейшей социализации имеет трудовое  воспитание, привитие </w:t>
      </w:r>
      <w:proofErr w:type="gramStart"/>
      <w:r w:rsidR="00843DFD" w:rsidRPr="00843DF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="00843DFD" w:rsidRPr="0084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положительного отношения к труду, открытие возможности общественно-полезной практической деятельности. </w:t>
      </w:r>
    </w:p>
    <w:p w:rsidR="00843DFD" w:rsidRPr="00843DFD" w:rsidRDefault="00843DFD" w:rsidP="0096628B">
      <w:pPr>
        <w:autoSpaceDE w:val="0"/>
        <w:autoSpaceDN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по переплетно-картонажному делу выступают как одно из важнейших  средств и методов коррекции умственных  недостатков лиц с ограниченными возможностями здоровья. Данная программа нацелена мотивировать у обучающихся интерес к занятиям по переплетно-картонажному делу, вырабатывать положительное отношение к </w:t>
      </w:r>
      <w:proofErr w:type="gramStart"/>
      <w:r w:rsidRPr="00843DF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труду</w:t>
      </w:r>
      <w:proofErr w:type="gramEnd"/>
      <w:r w:rsidRPr="0084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общем и  конкретно  данному виду трудового обучения. </w:t>
      </w:r>
    </w:p>
    <w:p w:rsidR="00843DFD" w:rsidRPr="00843DFD" w:rsidRDefault="00843DFD" w:rsidP="0096628B">
      <w:pPr>
        <w:autoSpaceDE w:val="0"/>
        <w:autoSpaceDN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 процессе обучения у обучающихся формируются трудовые и начальные профессиональные навыки, развивается пространственное воображение. Занятия по программе выявляют актуальные и потенциальные способности обучающихся, вырабатывают умения и привычки, необходимые для продуктивной работы, которые послужат опорой для эффективной социально-трудовой реабилитации. </w:t>
      </w:r>
    </w:p>
    <w:p w:rsidR="00843DFD" w:rsidRPr="00843DFD" w:rsidRDefault="00843DFD" w:rsidP="009662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3DFD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образование </w:t>
      </w:r>
      <w:r w:rsidRPr="00843DFD">
        <w:rPr>
          <w:rFonts w:ascii="Times New Roman" w:eastAsia="SimSun" w:hAnsi="Times New Roman" w:cs="Times New Roman"/>
          <w:sz w:val="24"/>
          <w:szCs w:val="24"/>
          <w:lang w:eastAsia="zh-CN"/>
        </w:rPr>
        <w:t>для</w:t>
      </w:r>
      <w:r w:rsidRPr="00843DFD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843D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лиц с ограниченными возможностями здоровья и инвалидов, </w:t>
      </w:r>
      <w:r w:rsidRPr="00843DFD">
        <w:rPr>
          <w:rFonts w:ascii="Times New Roman" w:eastAsia="Times New Roman" w:hAnsi="Times New Roman" w:cs="Times New Roman"/>
          <w:sz w:val="24"/>
          <w:szCs w:val="24"/>
        </w:rPr>
        <w:t xml:space="preserve">направлено на формирование и развитие творческих способностей, удовлетворение их индивидуальных потребностей в художественно-эстетическом воспитании, обеспечивает их адаптацию к жизни в обществе, организацию их свободного времени (п. 1 ст. 75 ФЗ № 273). </w:t>
      </w:r>
    </w:p>
    <w:p w:rsidR="00843DFD" w:rsidRDefault="00843DFD" w:rsidP="0096628B">
      <w:pPr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дополнительного образования по переплетно-картонажному делу должна быть воспитательная значимость труда, его общественно полезный характер, качество знаний, умений, навыков и его коррекционная направленность.</w:t>
      </w:r>
    </w:p>
    <w:p w:rsidR="00843DFD" w:rsidRPr="00843DFD" w:rsidRDefault="00843DFD" w:rsidP="00843D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3DFD">
        <w:rPr>
          <w:rFonts w:ascii="Times New Roman" w:eastAsia="Calibri" w:hAnsi="Times New Roman" w:cs="Times New Roman"/>
          <w:b/>
          <w:sz w:val="24"/>
          <w:szCs w:val="24"/>
        </w:rPr>
        <w:t>Данная программа разработана в соответствии с нормативно-правовыми документами:</w:t>
      </w:r>
    </w:p>
    <w:p w:rsidR="00843DFD" w:rsidRPr="00843DFD" w:rsidRDefault="00843DFD" w:rsidP="00843DFD">
      <w:pPr>
        <w:numPr>
          <w:ilvl w:val="0"/>
          <w:numId w:val="46"/>
        </w:numPr>
        <w:spacing w:after="18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D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43DFD">
        <w:rPr>
          <w:rFonts w:ascii="Times New Roman" w:eastAsia="Calibri" w:hAnsi="Times New Roman" w:cs="Times New Roman"/>
          <w:sz w:val="24"/>
          <w:szCs w:val="24"/>
        </w:rPr>
        <w:t>федеральным законом от 29 декабря 2012 года № 273-ФЗ «Об образовании в Российской Федерации»;</w:t>
      </w:r>
    </w:p>
    <w:p w:rsidR="00843DFD" w:rsidRPr="00843DFD" w:rsidRDefault="00843DFD" w:rsidP="00843DFD">
      <w:pPr>
        <w:numPr>
          <w:ilvl w:val="0"/>
          <w:numId w:val="46"/>
        </w:numPr>
        <w:spacing w:after="18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DFD">
        <w:rPr>
          <w:rFonts w:ascii="Times New Roman" w:eastAsia="Calibri" w:hAnsi="Times New Roman" w:cs="Times New Roman"/>
          <w:sz w:val="24"/>
          <w:szCs w:val="24"/>
        </w:rPr>
        <w:t>приказом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43DFD" w:rsidRDefault="00843DFD" w:rsidP="00843DFD">
      <w:pPr>
        <w:numPr>
          <w:ilvl w:val="0"/>
          <w:numId w:val="46"/>
        </w:numPr>
        <w:spacing w:after="18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DFD">
        <w:rPr>
          <w:rFonts w:ascii="Times New Roman" w:eastAsia="Calibri" w:hAnsi="Times New Roman" w:cs="Times New Roman"/>
          <w:sz w:val="24"/>
          <w:szCs w:val="24"/>
        </w:rPr>
        <w:t>приказом Министерства образования и науки Российской Федерации от 18 ноября 2015 года № 09-3242 «Методическими рекомендациями по проектированию дополнительных общеразвивающих программ»;</w:t>
      </w:r>
    </w:p>
    <w:p w:rsidR="00FE7023" w:rsidRPr="00843DFD" w:rsidRDefault="00FE7023" w:rsidP="00843DFD">
      <w:pPr>
        <w:numPr>
          <w:ilvl w:val="0"/>
          <w:numId w:val="46"/>
        </w:numPr>
        <w:spacing w:after="18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D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– приказ Министерства образования и науки Российской Федерации от 19 декабря 2014 года №1599.</w:t>
      </w:r>
    </w:p>
    <w:p w:rsidR="00843DFD" w:rsidRPr="00843DFD" w:rsidRDefault="00843DFD" w:rsidP="00843DFD">
      <w:pPr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Программа «переплетно-картонажное дело» по направленности относится к программам художественно профиля, так как ее задачами являются развитие трудовых знаний, умений, навыков и художественно-эстетического вкуса, творческих способностей обучающихся. Программа напрямую связана с такими творческими направлениями как </w:t>
      </w:r>
      <w:proofErr w:type="spellStart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хенд</w:t>
      </w:r>
      <w:proofErr w:type="spellEnd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мейд</w:t>
      </w:r>
      <w:proofErr w:type="spellEnd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эстетическое оформление изделий аппликацией, использование техники </w:t>
      </w:r>
      <w:proofErr w:type="spellStart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декупажа</w:t>
      </w:r>
      <w:proofErr w:type="spellEnd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</w:p>
    <w:p w:rsidR="00843DFD" w:rsidRPr="00843DFD" w:rsidRDefault="00843DFD" w:rsidP="00843DFD">
      <w:pPr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Новизна дополнительной образовательной программы опирается на приоритет профессионально-ориентированного подхода в социализации лиц с ограниченными возможностями здоровья,  при котором формирование практических знаний и умений по переплетному делу является средством для социальной компетенции (адаптации) обучающихся. </w:t>
      </w:r>
    </w:p>
    <w:p w:rsidR="00843DFD" w:rsidRPr="00843DFD" w:rsidRDefault="00843DFD" w:rsidP="00843DFD">
      <w:pPr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Актуальность предлагаемой программы определяется так же запросом со стороны обучающихся на программы профессионально-ориентированного профиля для инвалидов</w:t>
      </w:r>
      <w:proofErr w:type="gramStart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</w:t>
      </w:r>
      <w:proofErr w:type="gramEnd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</w:t>
      </w:r>
      <w:proofErr w:type="gramStart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з</w:t>
      </w:r>
      <w:proofErr w:type="gramEnd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аключается в том, что происходит  переход  определенной системы воспитания и обучения  </w:t>
      </w:r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 xml:space="preserve">в качественно новый процесс,  направленный  на  активное  развитие  личности обучающегося, реализацию его творческого потенциала, интересов, его максимально возможную  социализацию  в  общество  с  учетом  умственных,  психических, физических и личностных возможностей. </w:t>
      </w:r>
    </w:p>
    <w:p w:rsidR="00843DFD" w:rsidRPr="00843DFD" w:rsidRDefault="00843DFD" w:rsidP="00843DFD">
      <w:pPr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Занятие  по картонажно-переплетному делу  непосредственно связано  с  психическими  функциями  обучающихся:  зрением, движением, координацией, речью, мышлением. Развивающие занятия по данной программе служат инструментом для изучения чувств, развития межличностных  навыков и отношений, социальных умений, коммуникативных навыков, укрепления самооценки и уверенности в себе. </w:t>
      </w:r>
    </w:p>
    <w:p w:rsidR="00843DFD" w:rsidRPr="00843DFD" w:rsidRDefault="00843DFD" w:rsidP="00843DFD">
      <w:pPr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Педагогическая целесообразность программы обусловлена тем, что занятия по программе способствуют развитию технического мышления, формированию универсальных и специальных трудовых умений. </w:t>
      </w:r>
      <w:proofErr w:type="gramStart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Обучающиеся</w:t>
      </w:r>
      <w:proofErr w:type="gramEnd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познакомятся с творческими направлениями такими,  как </w:t>
      </w:r>
      <w:proofErr w:type="spellStart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хенд</w:t>
      </w:r>
      <w:proofErr w:type="spellEnd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мейд</w:t>
      </w:r>
      <w:proofErr w:type="spellEnd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декупаж</w:t>
      </w:r>
      <w:proofErr w:type="spellEnd"/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, расширят кругозор по  эстетическому оформлению изделий аппликацией. Организация выставок дает обучающимся  возможность заново увидеть и оценить свои работы, ощутить радость успеха. Выполненные на занятиях работы могут быть использованы как подарки для родных и друзей, лучшие из них будут применяться в оформлении переплетно-картонажной мастерской. </w:t>
      </w:r>
    </w:p>
    <w:p w:rsidR="00843DFD" w:rsidRPr="00843DFD" w:rsidRDefault="00843DFD" w:rsidP="00843DFD">
      <w:pPr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Отличительной особенностью программы является то, что она составлена с учетом специфических особенностей: сенсорного, моторно-двигательного, эмоционального, умственного, речевого, эстетического и социально-личностного развития лиц с ограниченными возможностями здоровья и инвалидов. </w:t>
      </w:r>
    </w:p>
    <w:p w:rsidR="00843DFD" w:rsidRPr="00843DFD" w:rsidRDefault="00843DFD" w:rsidP="00843DFD">
      <w:pPr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Процесс обучения  проявляется в более низком уровне сложности учебного материала, в замедленном темпе подачи теоретического и практического материала,  в преимущественном использовании наглядных методов обучения, многократном повторении учебного материала и практических операций, индивидуальной практической помощи со стороны педагога каждому обучающемуся. </w:t>
      </w:r>
    </w:p>
    <w:p w:rsidR="00DB40AE" w:rsidRDefault="00843DFD" w:rsidP="00843DFD">
      <w:pPr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843DF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Каждый обучающийся работает в своем индивидуальном темпе работы, свойственной только ему.  Для эффективности обучения используются различные формы наглядности: образец изделия на разных этапах его изготовления, технические рисунки, чертежи, операционный план, опорные слова-термины.</w:t>
      </w:r>
    </w:p>
    <w:p w:rsidR="00843DFD" w:rsidRPr="00843DFD" w:rsidRDefault="00843DFD" w:rsidP="00843D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843DFD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>Адресат программы</w:t>
      </w:r>
      <w:r w:rsidRPr="00843DFD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. Программа рассчитана на </w:t>
      </w:r>
      <w:r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обучающихся </w:t>
      </w:r>
      <w:r w:rsidRPr="00843DFD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с ограниченными возможностями здоровья с </w:t>
      </w:r>
      <w:r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>9-12</w:t>
      </w:r>
      <w:r w:rsidRPr="00843DFD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 лет</w:t>
      </w:r>
      <w:r w:rsidRPr="00843DFD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. </w:t>
      </w:r>
    </w:p>
    <w:p w:rsidR="00843DFD" w:rsidRPr="00843DFD" w:rsidRDefault="00843DFD" w:rsidP="00843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DFD">
        <w:rPr>
          <w:rFonts w:ascii="Times New Roman" w:eastAsia="Calibri" w:hAnsi="Times New Roman" w:cs="Times New Roman"/>
          <w:sz w:val="24"/>
          <w:szCs w:val="24"/>
        </w:rPr>
        <w:t xml:space="preserve">Общие особенности обучающихся с ОВЗ, </w:t>
      </w:r>
      <w:proofErr w:type="gramStart"/>
      <w:r w:rsidRPr="00843DFD">
        <w:rPr>
          <w:rFonts w:ascii="Times New Roman" w:eastAsia="Calibri" w:hAnsi="Times New Roman" w:cs="Times New Roman"/>
          <w:sz w:val="24"/>
          <w:szCs w:val="24"/>
        </w:rPr>
        <w:t>занимающихся</w:t>
      </w:r>
      <w:proofErr w:type="gramEnd"/>
      <w:r w:rsidRPr="00843DFD">
        <w:rPr>
          <w:rFonts w:ascii="Times New Roman" w:eastAsia="Calibri" w:hAnsi="Times New Roman" w:cs="Times New Roman"/>
          <w:sz w:val="24"/>
          <w:szCs w:val="24"/>
        </w:rPr>
        <w:t xml:space="preserve"> по программе:  </w:t>
      </w:r>
    </w:p>
    <w:p w:rsidR="00843DFD" w:rsidRPr="00843DFD" w:rsidRDefault="00843DFD" w:rsidP="00843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DFD">
        <w:rPr>
          <w:rFonts w:ascii="Times New Roman" w:eastAsia="Calibri" w:hAnsi="Times New Roman" w:cs="Times New Roman"/>
          <w:sz w:val="24"/>
          <w:szCs w:val="24"/>
        </w:rPr>
        <w:t xml:space="preserve">- недостаточное физическое развитие, включая нарушения развития общей и мелкой моторики; </w:t>
      </w:r>
    </w:p>
    <w:p w:rsidR="00843DFD" w:rsidRPr="00843DFD" w:rsidRDefault="00843DFD" w:rsidP="00843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DFD">
        <w:rPr>
          <w:rFonts w:ascii="Times New Roman" w:eastAsia="Calibri" w:hAnsi="Times New Roman" w:cs="Times New Roman"/>
          <w:sz w:val="24"/>
          <w:szCs w:val="24"/>
        </w:rPr>
        <w:t xml:space="preserve">- нарушения интеллекта различной степени выраженности: </w:t>
      </w:r>
    </w:p>
    <w:p w:rsidR="00843DFD" w:rsidRPr="00843DFD" w:rsidRDefault="00843DFD" w:rsidP="00843D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3DFD">
        <w:rPr>
          <w:rFonts w:ascii="Times New Roman" w:eastAsia="Calibri" w:hAnsi="Times New Roman" w:cs="Times New Roman"/>
          <w:sz w:val="24"/>
          <w:szCs w:val="24"/>
        </w:rPr>
        <w:t xml:space="preserve">- нарушения в развитии познавательной и речевой деятельности; </w:t>
      </w:r>
    </w:p>
    <w:p w:rsidR="00843DFD" w:rsidRDefault="00843DFD" w:rsidP="00843D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3DFD">
        <w:rPr>
          <w:rFonts w:ascii="Times New Roman" w:eastAsia="Calibri" w:hAnsi="Times New Roman" w:cs="Times New Roman"/>
          <w:sz w:val="24"/>
          <w:szCs w:val="24"/>
        </w:rPr>
        <w:t xml:space="preserve">    - недостаточное развитие коммуникативных навыков и навыков самообслуживания. </w:t>
      </w:r>
    </w:p>
    <w:p w:rsidR="005F1DFF" w:rsidRPr="005F1DFF" w:rsidRDefault="005F1DFF" w:rsidP="005F1DF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1D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Продолжительность реализации программы</w:t>
      </w:r>
      <w:r w:rsidRPr="005F1D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5F1DFF" w:rsidRPr="005F1DFF" w:rsidRDefault="005F1DFF" w:rsidP="005F1DFF">
      <w:pPr>
        <w:widowControl w:val="0"/>
        <w:suppressAutoHyphens/>
        <w:autoSpaceDE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1D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рассчитана на 2 года </w:t>
      </w:r>
      <w:proofErr w:type="gramStart"/>
      <w:r w:rsidRPr="005F1DF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обучения</w:t>
      </w:r>
      <w:proofErr w:type="gramEnd"/>
      <w:r w:rsidRPr="005F1D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реализация ее происходит за 2 часа </w:t>
      </w:r>
    </w:p>
    <w:p w:rsidR="005F1DFF" w:rsidRPr="005F1DFF" w:rsidRDefault="005F1DFF" w:rsidP="005F1DFF">
      <w:pPr>
        <w:widowControl w:val="0"/>
        <w:suppressAutoHyphens/>
        <w:autoSpaceDE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1D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неделю / 68 часов в год. Каждый год обучения разделен на модули: </w:t>
      </w:r>
    </w:p>
    <w:p w:rsidR="00843DFD" w:rsidRPr="00843DFD" w:rsidRDefault="00843DFD" w:rsidP="00843D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3DFD">
        <w:rPr>
          <w:rFonts w:ascii="Times New Roman" w:eastAsia="Calibri" w:hAnsi="Times New Roman" w:cs="Times New Roman"/>
          <w:b/>
          <w:sz w:val="24"/>
          <w:szCs w:val="24"/>
        </w:rPr>
        <w:t>Форма обучения</w:t>
      </w:r>
      <w:r w:rsidRPr="00843DFD">
        <w:rPr>
          <w:rFonts w:ascii="Times New Roman" w:eastAsia="Calibri" w:hAnsi="Times New Roman" w:cs="Times New Roman"/>
          <w:sz w:val="24"/>
          <w:szCs w:val="24"/>
        </w:rPr>
        <w:t xml:space="preserve"> – очная.</w:t>
      </w:r>
    </w:p>
    <w:p w:rsidR="00843DFD" w:rsidRPr="00843DFD" w:rsidRDefault="00843DFD" w:rsidP="00843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DFD">
        <w:rPr>
          <w:rFonts w:ascii="Times New Roman" w:eastAsia="Calibri" w:hAnsi="Times New Roman" w:cs="Times New Roman"/>
          <w:b/>
          <w:bCs/>
          <w:sz w:val="24"/>
          <w:szCs w:val="24"/>
        </w:rPr>
        <w:t>Особенности организации образовательного процесса</w:t>
      </w:r>
      <w:r w:rsidRPr="00843DF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3DFD">
        <w:rPr>
          <w:rFonts w:ascii="Times New Roman" w:eastAsia="Calibri" w:hAnsi="Times New Roman" w:cs="Times New Roman"/>
          <w:sz w:val="24"/>
          <w:szCs w:val="24"/>
        </w:rPr>
        <w:t xml:space="preserve">Занятия проводятся в группах, сочетая принцип группового обучения с индивидуальным подходом. Наполняемость в группе составляет до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843DFD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43DFD" w:rsidRPr="00843DFD" w:rsidRDefault="00843DFD" w:rsidP="00843DFD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картонажно-переплетному делу включает теоретический и практический материалы. Теоретический материал соответствует содержанию практических работ и взят из технологической темы, которая проходит параллельно с данной комплексной темой. В процессе практического обучения особое внимание уделяется вопросам технологии переплетных работ, формированию у обучающихся общих навыков и умений по переплету </w:t>
      </w:r>
      <w:r w:rsidRPr="00843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основе выполнения несложных заданий. На каждом занятии проводятся инструктажи, направленные на осмысление объектов труда, трудовых процессов и формирования рациональных приемов выполнения работ.</w:t>
      </w:r>
    </w:p>
    <w:p w:rsidR="00843DFD" w:rsidRPr="00843DFD" w:rsidRDefault="00843DFD" w:rsidP="00843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DFD">
        <w:rPr>
          <w:rFonts w:ascii="Times New Roman" w:eastAsia="Calibri" w:hAnsi="Times New Roman" w:cs="Times New Roman"/>
          <w:b/>
          <w:bCs/>
          <w:sz w:val="24"/>
          <w:szCs w:val="24"/>
        </w:rPr>
        <w:t>Состав группы</w:t>
      </w:r>
      <w:r w:rsidRPr="00843DFD">
        <w:rPr>
          <w:rFonts w:ascii="Times New Roman" w:eastAsia="Calibri" w:hAnsi="Times New Roman" w:cs="Times New Roman"/>
          <w:sz w:val="24"/>
          <w:szCs w:val="24"/>
        </w:rPr>
        <w:t xml:space="preserve"> постоянный.</w:t>
      </w:r>
    </w:p>
    <w:p w:rsidR="00843DFD" w:rsidRPr="00843DFD" w:rsidRDefault="00843DFD" w:rsidP="00843DFD">
      <w:pPr>
        <w:autoSpaceDE w:val="0"/>
        <w:autoSpaceDN w:val="0"/>
        <w:adjustRightInd w:val="0"/>
        <w:spacing w:after="0" w:line="273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3DFD" w:rsidRPr="00843DFD" w:rsidRDefault="00843DFD" w:rsidP="00843DFD">
      <w:pPr>
        <w:autoSpaceDE w:val="0"/>
        <w:autoSpaceDN w:val="0"/>
        <w:adjustRightInd w:val="0"/>
        <w:spacing w:after="0" w:line="273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3DFD" w:rsidRPr="00843DFD" w:rsidRDefault="00843DFD" w:rsidP="00843DFD">
      <w:pPr>
        <w:autoSpaceDE w:val="0"/>
        <w:autoSpaceDN w:val="0"/>
        <w:adjustRightInd w:val="0"/>
        <w:spacing w:after="0" w:line="273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3D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Цель и задачи программы.</w:t>
      </w:r>
    </w:p>
    <w:p w:rsidR="00843DFD" w:rsidRPr="00843DFD" w:rsidRDefault="00843DFD" w:rsidP="00843D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3DF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Цель: </w:t>
      </w:r>
    </w:p>
    <w:p w:rsidR="00843DFD" w:rsidRPr="00843DFD" w:rsidRDefault="00843DFD" w:rsidP="00843DF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3D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у обучающихся знаний, умений, навыков  и практического опыта по переплетно-картонажному делу. </w:t>
      </w:r>
    </w:p>
    <w:p w:rsidR="00843DFD" w:rsidRPr="00843DFD" w:rsidRDefault="00843DFD" w:rsidP="00843D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D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 задачи.</w:t>
      </w:r>
    </w:p>
    <w:p w:rsidR="00843DFD" w:rsidRPr="00843DFD" w:rsidRDefault="00843DFD" w:rsidP="00843DFD">
      <w:pPr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1.</w:t>
      </w:r>
      <w:r w:rsidRPr="00843D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выполнять ручные и машинные технологические операции и выработать у учащихся прочные навыки обращения с материалами.</w:t>
      </w:r>
    </w:p>
    <w:p w:rsidR="00843DFD" w:rsidRPr="00843DFD" w:rsidRDefault="00843DFD" w:rsidP="00843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DFD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2.Формирование представлений о технологии, ее роли в общественном развитии.</w:t>
      </w:r>
    </w:p>
    <w:p w:rsidR="00843DFD" w:rsidRPr="00843DFD" w:rsidRDefault="00843DFD" w:rsidP="00843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3.Познакомить с приемами применения творческого направления </w:t>
      </w:r>
      <w:proofErr w:type="spellStart"/>
      <w:r w:rsidRPr="00843DFD">
        <w:rPr>
          <w:rFonts w:ascii="Times New Roman" w:eastAsia="Times New Roman" w:hAnsi="Times New Roman" w:cs="Times New Roman"/>
          <w:color w:val="000000"/>
          <w:sz w:val="24"/>
          <w:szCs w:val="24"/>
        </w:rPr>
        <w:t>хендмейд</w:t>
      </w:r>
      <w:proofErr w:type="spellEnd"/>
      <w:r w:rsidRPr="0084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эстетического оформления изделий аппликацией, использовать техники </w:t>
      </w:r>
      <w:proofErr w:type="spellStart"/>
      <w:r w:rsidRPr="00843DFD">
        <w:rPr>
          <w:rFonts w:ascii="Times New Roman" w:eastAsia="Times New Roman" w:hAnsi="Times New Roman" w:cs="Times New Roman"/>
          <w:color w:val="000000"/>
          <w:sz w:val="24"/>
          <w:szCs w:val="24"/>
        </w:rPr>
        <w:t>декупажа</w:t>
      </w:r>
      <w:proofErr w:type="spellEnd"/>
      <w:r w:rsidRPr="00843D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3DFD" w:rsidRPr="00843DFD" w:rsidRDefault="00843DFD" w:rsidP="00843DFD">
      <w:pPr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DFD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4.Научить учащихся элементарному расчету при расходе материала, бережному отношению к имуществу и рациональному подходу при выполнении картонажных и переплетных работ.</w:t>
      </w:r>
    </w:p>
    <w:p w:rsidR="00843DFD" w:rsidRPr="00843DFD" w:rsidRDefault="00843DFD" w:rsidP="00843DF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43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 задачи.</w:t>
      </w:r>
    </w:p>
    <w:p w:rsidR="00843DFD" w:rsidRPr="00843DFD" w:rsidRDefault="00843DFD" w:rsidP="00843DF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1.Развивать коммуникативные способности, эмоционально-волевую сферу.</w:t>
      </w:r>
    </w:p>
    <w:p w:rsidR="00843DFD" w:rsidRPr="00843DFD" w:rsidRDefault="00843DFD" w:rsidP="00843DF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DFD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техническое мышление, универсальные трудовые умения; выработать у учащихся понимание терминологии.</w:t>
      </w:r>
    </w:p>
    <w:p w:rsidR="00843DFD" w:rsidRPr="00843DFD" w:rsidRDefault="00843DFD" w:rsidP="00843DFD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DFD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 задачи.</w:t>
      </w:r>
    </w:p>
    <w:p w:rsidR="00843DFD" w:rsidRPr="00843DFD" w:rsidRDefault="00843DFD" w:rsidP="00843DFD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DFD">
        <w:rPr>
          <w:rFonts w:ascii="Times New Roman" w:eastAsia="Times New Roman" w:hAnsi="Times New Roman" w:cs="Times New Roman"/>
          <w:sz w:val="24"/>
          <w:szCs w:val="24"/>
          <w:lang w:eastAsia="ru-RU"/>
        </w:rPr>
        <w:t>1.Воспитать положительные качества личности (настойчивости, стремления к познанию, умения преодолевать трудности, трудолюбия, бережливости, аккуратности, целеустремленности, ответственность за результаты своей деятельности).</w:t>
      </w:r>
    </w:p>
    <w:p w:rsidR="00843DFD" w:rsidRPr="00843DFD" w:rsidRDefault="00843DFD" w:rsidP="00843DFD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DFD">
        <w:rPr>
          <w:rFonts w:ascii="Times New Roman" w:eastAsia="Times New Roman" w:hAnsi="Times New Roman" w:cs="Times New Roman"/>
          <w:sz w:val="24"/>
          <w:szCs w:val="24"/>
        </w:rPr>
        <w:t>2.Воспитывать положительное отношение к труду, бережное отношение к материалам и инструментам, оборудованию.</w:t>
      </w:r>
    </w:p>
    <w:p w:rsidR="00843DFD" w:rsidRPr="00843DFD" w:rsidRDefault="00843DFD" w:rsidP="00843DF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DFD">
        <w:rPr>
          <w:rFonts w:ascii="Times New Roman" w:eastAsia="Times New Roman" w:hAnsi="Times New Roman" w:cs="Times New Roman"/>
          <w:b/>
          <w:sz w:val="24"/>
          <w:szCs w:val="24"/>
        </w:rPr>
        <w:t>Коррекционные задачи.</w:t>
      </w:r>
      <w:r w:rsidRPr="0084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3DFD" w:rsidRPr="00843DFD" w:rsidRDefault="00843DFD" w:rsidP="00843DF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DFD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1.Коррекция недостатков познавательной деятельности.</w:t>
      </w:r>
    </w:p>
    <w:p w:rsidR="00843DFD" w:rsidRPr="00843DFD" w:rsidRDefault="00843DFD" w:rsidP="00843DF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DFD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2.Коррекция навыков самоорганизации, самоуправления, самоконтроля.</w:t>
      </w:r>
    </w:p>
    <w:p w:rsidR="00843DFD" w:rsidRPr="00843DFD" w:rsidRDefault="00843DFD" w:rsidP="00843DFD">
      <w:pPr>
        <w:spacing w:after="0" w:line="27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DFD" w:rsidRPr="00843DFD" w:rsidRDefault="00843DFD" w:rsidP="00843DFD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ar-SA"/>
        </w:rPr>
      </w:pPr>
      <w:r w:rsidRPr="00843DFD"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ar-SA"/>
        </w:rPr>
        <w:t>Учебный план с указанием модулей</w:t>
      </w: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1"/>
        <w:gridCol w:w="2583"/>
      </w:tblGrid>
      <w:tr w:rsidR="00843DFD" w:rsidRPr="00843DFD" w:rsidTr="00A01D6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43DFD" w:rsidRPr="00843DFD" w:rsidRDefault="00843DFD" w:rsidP="00843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843DFD">
              <w:rPr>
                <w:rFonts w:ascii="Times New Roman" w:eastAsia="Verdana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                   Год обучения</w:t>
            </w:r>
          </w:p>
          <w:p w:rsidR="00843DFD" w:rsidRPr="00843DFD" w:rsidRDefault="00843DFD" w:rsidP="00843D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Verdana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843DFD">
              <w:rPr>
                <w:rFonts w:ascii="Times New Roman" w:eastAsia="Verdana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             Часы</w:t>
            </w:r>
          </w:p>
          <w:p w:rsidR="00843DFD" w:rsidRPr="00843DFD" w:rsidRDefault="00843DFD" w:rsidP="00843D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Verdana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D" w:rsidRPr="00843DFD" w:rsidRDefault="00843DFD" w:rsidP="00843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843DFD">
              <w:rPr>
                <w:rFonts w:ascii="Times New Roman" w:eastAsia="Verdana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 год обучения</w:t>
            </w:r>
          </w:p>
        </w:tc>
      </w:tr>
      <w:tr w:rsidR="00843DFD" w:rsidRPr="00843DFD" w:rsidTr="00A01D6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D" w:rsidRPr="00843DFD" w:rsidRDefault="00843DFD" w:rsidP="00843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843DFD">
              <w:rPr>
                <w:rFonts w:ascii="Times New Roman" w:eastAsia="Verdana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1 модуль </w:t>
            </w:r>
          </w:p>
          <w:p w:rsidR="00843DFD" w:rsidRPr="00843DFD" w:rsidRDefault="00843DFD" w:rsidP="005F1DF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843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«Теоретические основы </w:t>
            </w:r>
            <w:r w:rsidR="005F1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картонажно-переплётного дела</w:t>
            </w:r>
            <w:r w:rsidRPr="00843D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«</w:t>
            </w:r>
            <w:r w:rsidR="005F1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Инвентарь».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D" w:rsidRPr="00843DFD" w:rsidRDefault="00843DFD" w:rsidP="00843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96628B">
              <w:rPr>
                <w:rFonts w:ascii="Times New Roman" w:eastAsia="Verdana" w:hAnsi="Times New Roman" w:cs="Times New Roman"/>
                <w:bCs/>
                <w:kern w:val="1"/>
                <w:sz w:val="24"/>
                <w:szCs w:val="24"/>
                <w:lang w:eastAsia="ar-SA"/>
              </w:rPr>
              <w:t>48 час.</w:t>
            </w:r>
          </w:p>
        </w:tc>
      </w:tr>
      <w:tr w:rsidR="00843DFD" w:rsidRPr="00843DFD" w:rsidTr="00A01D6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D" w:rsidRPr="00843DFD" w:rsidRDefault="00843DFD" w:rsidP="00843D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436"/>
              <w:jc w:val="center"/>
              <w:rPr>
                <w:rFonts w:ascii="Times New Roman" w:eastAsia="Verdana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843DFD">
              <w:rPr>
                <w:rFonts w:ascii="Times New Roman" w:eastAsia="Verdana" w:hAnsi="Times New Roman" w:cs="Times New Roman"/>
                <w:bCs/>
                <w:kern w:val="1"/>
                <w:sz w:val="24"/>
                <w:szCs w:val="24"/>
                <w:lang w:eastAsia="ar-SA"/>
              </w:rPr>
              <w:t>2 модуль</w:t>
            </w:r>
          </w:p>
          <w:p w:rsidR="00843DFD" w:rsidRPr="00843DFD" w:rsidRDefault="00843DFD" w:rsidP="005F1DF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436"/>
              <w:jc w:val="center"/>
              <w:rPr>
                <w:rFonts w:ascii="Times New Roman" w:eastAsia="Verdana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843D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5F1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Изделия из бумаги</w:t>
            </w:r>
            <w:r w:rsidRPr="00843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FD" w:rsidRPr="00843DFD" w:rsidRDefault="00843DFD" w:rsidP="00843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96628B">
              <w:rPr>
                <w:rFonts w:ascii="Times New Roman" w:eastAsia="Verdana" w:hAnsi="Times New Roman" w:cs="Times New Roman"/>
                <w:bCs/>
                <w:kern w:val="1"/>
                <w:sz w:val="24"/>
                <w:szCs w:val="24"/>
                <w:lang w:eastAsia="ar-SA"/>
              </w:rPr>
              <w:t>60 час.</w:t>
            </w:r>
          </w:p>
        </w:tc>
      </w:tr>
    </w:tbl>
    <w:p w:rsidR="00843DFD" w:rsidRPr="00843DFD" w:rsidRDefault="00843DFD" w:rsidP="00843DFD">
      <w:pPr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8"/>
          <w:lang w:eastAsia="ar-SA"/>
        </w:rPr>
      </w:pPr>
    </w:p>
    <w:p w:rsidR="00FE7023" w:rsidRPr="005F1DFF" w:rsidRDefault="00FE7023" w:rsidP="00FE70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1D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 год обучения</w:t>
      </w:r>
      <w:r w:rsidRPr="005F1D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E7023" w:rsidRPr="005F1DFF" w:rsidRDefault="00FE7023" w:rsidP="00FE702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  <w:r w:rsidRPr="005F1DFF">
        <w:rPr>
          <w:rFonts w:ascii="Times New Roman" w:eastAsia="Times New Roman" w:hAnsi="Times New Roman" w:cs="Times New Roman"/>
          <w:sz w:val="24"/>
          <w:szCs w:val="24"/>
          <w:lang w:eastAsia="ar-SA"/>
        </w:rPr>
        <w:t>1 модуль - «</w:t>
      </w:r>
      <w:r w:rsidRPr="005F1D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Теоретические основы </w:t>
      </w:r>
      <w:r w:rsidR="005F1DFF" w:rsidRPr="005F1D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картонажно-переплётного дела</w:t>
      </w:r>
      <w:r w:rsidRPr="005F1DFF">
        <w:rPr>
          <w:rFonts w:ascii="Times New Roman" w:eastAsia="Times New Roman" w:hAnsi="Times New Roman" w:cs="Times New Roman"/>
          <w:sz w:val="24"/>
          <w:szCs w:val="24"/>
          <w:lang w:eastAsia="ar-SA"/>
        </w:rPr>
        <w:t>», «</w:t>
      </w:r>
      <w:r w:rsidR="005F1DFF" w:rsidRPr="005F1D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Инвентарь». </w:t>
      </w:r>
      <w:r w:rsidRPr="0096628B">
        <w:rPr>
          <w:rFonts w:ascii="Times New Roman" w:eastAsia="Times New Roman" w:hAnsi="Times New Roman" w:cs="Times New Roman"/>
          <w:sz w:val="24"/>
          <w:szCs w:val="24"/>
          <w:lang w:eastAsia="ar-SA"/>
        </w:rPr>
        <w:t>(48час.)</w:t>
      </w:r>
    </w:p>
    <w:p w:rsidR="00FE7023" w:rsidRPr="005F1DFF" w:rsidRDefault="00FE7023" w:rsidP="005F1DFF">
      <w:pPr>
        <w:widowControl w:val="0"/>
        <w:suppressAutoHyphens/>
        <w:autoSpaceDE w:val="0"/>
        <w:snapToGrid w:val="0"/>
        <w:spacing w:after="0" w:line="240" w:lineRule="auto"/>
        <w:ind w:right="-43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  <w:r w:rsidRPr="005F1DFF">
        <w:rPr>
          <w:rFonts w:ascii="Times New Roman" w:eastAsia="Times New Roman" w:hAnsi="Times New Roman" w:cs="Times New Roman"/>
          <w:sz w:val="24"/>
          <w:szCs w:val="24"/>
          <w:lang w:eastAsia="ar-SA"/>
        </w:rPr>
        <w:t>2 модуль - «</w:t>
      </w:r>
      <w:r w:rsidR="005F1DFF" w:rsidRPr="005F1D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Изделия из бумаги». </w:t>
      </w:r>
      <w:r w:rsidRPr="005F1D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6628B">
        <w:rPr>
          <w:rFonts w:ascii="Times New Roman" w:eastAsia="Times New Roman" w:hAnsi="Times New Roman" w:cs="Times New Roman"/>
          <w:sz w:val="24"/>
          <w:szCs w:val="24"/>
          <w:lang w:eastAsia="ar-SA"/>
        </w:rPr>
        <w:t>(60час.)</w:t>
      </w:r>
    </w:p>
    <w:p w:rsidR="005F1DFF" w:rsidRPr="00A976BC" w:rsidRDefault="005F1DFF" w:rsidP="00FE7023">
      <w:pPr>
        <w:widowControl w:val="0"/>
        <w:suppressAutoHyphens/>
        <w:autoSpaceDE w:val="0"/>
        <w:snapToGrid w:val="0"/>
        <w:spacing w:after="0" w:line="240" w:lineRule="auto"/>
        <w:ind w:right="-43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5F1DFF" w:rsidRDefault="005F1DFF" w:rsidP="00DB40AE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596191" w:rsidRDefault="00596191" w:rsidP="00DB40AE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596191" w:rsidRDefault="00596191" w:rsidP="00DB40AE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F1DFF" w:rsidRPr="00596191" w:rsidRDefault="005F1DFF" w:rsidP="005F1DFF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ar-SA"/>
        </w:rPr>
      </w:pPr>
      <w:r w:rsidRPr="00596191"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>Календарный учебный график</w:t>
      </w:r>
    </w:p>
    <w:p w:rsidR="005F1DFF" w:rsidRPr="00596191" w:rsidRDefault="005F1DFF" w:rsidP="005F1DFF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596191" w:rsidRDefault="00596191" w:rsidP="00596191">
      <w:pPr>
        <w:suppressAutoHyphens/>
        <w:spacing w:after="0" w:line="240" w:lineRule="auto"/>
        <w:ind w:left="1517"/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</w:t>
      </w:r>
      <w:r w:rsidR="005F1DFF"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>Продолжительность учебного года:</w:t>
      </w:r>
    </w:p>
    <w:p w:rsidR="005F1DFF" w:rsidRPr="00596191" w:rsidRDefault="005F1DFF" w:rsidP="00596191">
      <w:pPr>
        <w:suppressAutoHyphens/>
        <w:spacing w:after="0" w:line="240" w:lineRule="auto"/>
        <w:ind w:left="1517"/>
        <w:jc w:val="center"/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</w:pPr>
      <w:r w:rsidRPr="00596191"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ar-SA"/>
        </w:rPr>
        <w:t>1 модуль</w:t>
      </w:r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 xml:space="preserve"> – начало – 01сентября – окончание - 31декабря</w:t>
      </w:r>
    </w:p>
    <w:p w:rsidR="005F1DFF" w:rsidRPr="00596191" w:rsidRDefault="005F1DFF" w:rsidP="00596191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</w:pPr>
      <w:r w:rsidRPr="00596191">
        <w:rPr>
          <w:rFonts w:ascii="Times New Roman" w:eastAsia="Verdana" w:hAnsi="Times New Roman" w:cs="Times New Roman"/>
          <w:b/>
          <w:bCs/>
          <w:kern w:val="1"/>
          <w:sz w:val="24"/>
          <w:szCs w:val="24"/>
          <w:lang w:eastAsia="ar-SA"/>
        </w:rPr>
        <w:t>2 модуль</w:t>
      </w:r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 xml:space="preserve"> – начало – </w:t>
      </w:r>
      <w:r w:rsid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 xml:space="preserve">10 </w:t>
      </w:r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>января – окончание – 31 мая</w:t>
      </w:r>
    </w:p>
    <w:p w:rsidR="005F1DFF" w:rsidRPr="00596191" w:rsidRDefault="005F1DFF" w:rsidP="00596191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</w:pPr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>Количество учебных недель -</w:t>
      </w:r>
    </w:p>
    <w:p w:rsidR="005F1DFF" w:rsidRPr="00596191" w:rsidRDefault="005F1DFF" w:rsidP="00596191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</w:pPr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>1 модуль - 1</w:t>
      </w:r>
      <w:r w:rsid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>7</w:t>
      </w:r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 xml:space="preserve"> недель;</w:t>
      </w:r>
    </w:p>
    <w:p w:rsidR="005F1DFF" w:rsidRPr="00596191" w:rsidRDefault="00596191" w:rsidP="00596191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>2 модуль- 17</w:t>
      </w:r>
      <w:r w:rsidR="005F1DFF"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 xml:space="preserve"> недель.</w:t>
      </w:r>
    </w:p>
    <w:p w:rsidR="005F1DFF" w:rsidRPr="00596191" w:rsidRDefault="005F1DFF" w:rsidP="00596191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</w:pPr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>Сроки  летних  каникул – с  01  июня  по  31 августа</w:t>
      </w:r>
    </w:p>
    <w:p w:rsidR="005F1DFF" w:rsidRPr="00596191" w:rsidRDefault="005F1DFF" w:rsidP="00596191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</w:pPr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>Занятия в объединениях проводятся в соответствии</w:t>
      </w:r>
    </w:p>
    <w:p w:rsidR="005F1DFF" w:rsidRPr="00596191" w:rsidRDefault="005F1DFF" w:rsidP="00596191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</w:pPr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>с учебным планом программы и расписанием занятий.</w:t>
      </w:r>
    </w:p>
    <w:p w:rsidR="005F1DFF" w:rsidRPr="00596191" w:rsidRDefault="005F1DFF" w:rsidP="00596191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</w:pPr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 xml:space="preserve">Продолжительность занятий с </w:t>
      </w:r>
      <w:proofErr w:type="gramStart"/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>обучающимися</w:t>
      </w:r>
      <w:proofErr w:type="gramEnd"/>
    </w:p>
    <w:p w:rsidR="005F1DFF" w:rsidRPr="00596191" w:rsidRDefault="005F1DFF" w:rsidP="00596191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</w:pPr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>– 40 минут с перерывом - 10 мин.</w:t>
      </w:r>
    </w:p>
    <w:p w:rsidR="005F1DFF" w:rsidRPr="00596191" w:rsidRDefault="005F1DFF" w:rsidP="00596191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</w:pPr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>Промежуточная аттестация проводится в декабре,</w:t>
      </w:r>
    </w:p>
    <w:p w:rsidR="005F1DFF" w:rsidRPr="00596191" w:rsidRDefault="005F1DFF" w:rsidP="00596191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</w:pPr>
      <w:proofErr w:type="gramStart"/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>итоговая</w:t>
      </w:r>
      <w:proofErr w:type="gramEnd"/>
      <w:r w:rsidRPr="00596191">
        <w:rPr>
          <w:rFonts w:ascii="Times New Roman" w:eastAsia="Verdana" w:hAnsi="Times New Roman" w:cs="Times New Roman"/>
          <w:bCs/>
          <w:kern w:val="1"/>
          <w:sz w:val="24"/>
          <w:szCs w:val="24"/>
          <w:lang w:eastAsia="ar-SA"/>
        </w:rPr>
        <w:t xml:space="preserve"> - в мае.</w:t>
      </w:r>
    </w:p>
    <w:p w:rsidR="005F1DFF" w:rsidRDefault="005F1DFF" w:rsidP="00596191">
      <w:pPr>
        <w:widowControl w:val="0"/>
        <w:suppressAutoHyphens/>
        <w:autoSpaceDE w:val="0"/>
        <w:spacing w:after="0" w:line="240" w:lineRule="auto"/>
        <w:ind w:left="-567" w:firstLine="567"/>
        <w:jc w:val="center"/>
        <w:rPr>
          <w:rFonts w:ascii="Times New Roman" w:eastAsia="Verdana" w:hAnsi="Times New Roman" w:cs="Times New Roman"/>
          <w:bCs/>
          <w:kern w:val="1"/>
          <w:sz w:val="28"/>
          <w:szCs w:val="28"/>
          <w:lang w:eastAsia="ar-SA"/>
        </w:rPr>
      </w:pPr>
    </w:p>
    <w:tbl>
      <w:tblPr>
        <w:tblW w:w="10847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"/>
        <w:gridCol w:w="1018"/>
        <w:gridCol w:w="930"/>
        <w:gridCol w:w="1037"/>
        <w:gridCol w:w="921"/>
        <w:gridCol w:w="1028"/>
        <w:gridCol w:w="1029"/>
        <w:gridCol w:w="991"/>
        <w:gridCol w:w="984"/>
        <w:gridCol w:w="992"/>
        <w:gridCol w:w="995"/>
      </w:tblGrid>
      <w:tr w:rsidR="005F1DFF" w:rsidRPr="005F1DFF" w:rsidTr="00A01D6A">
        <w:trPr>
          <w:trHeight w:val="315"/>
        </w:trPr>
        <w:tc>
          <w:tcPr>
            <w:tcW w:w="922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Месяц</w:t>
            </w:r>
          </w:p>
        </w:tc>
        <w:tc>
          <w:tcPr>
            <w:tcW w:w="1018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Сентябрь</w:t>
            </w:r>
          </w:p>
        </w:tc>
        <w:tc>
          <w:tcPr>
            <w:tcW w:w="930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Октябрь</w:t>
            </w:r>
          </w:p>
        </w:tc>
        <w:tc>
          <w:tcPr>
            <w:tcW w:w="1037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Ноябрь</w:t>
            </w:r>
          </w:p>
        </w:tc>
        <w:tc>
          <w:tcPr>
            <w:tcW w:w="921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Декабрь</w:t>
            </w:r>
          </w:p>
        </w:tc>
        <w:tc>
          <w:tcPr>
            <w:tcW w:w="1028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Месяц</w:t>
            </w:r>
          </w:p>
        </w:tc>
        <w:tc>
          <w:tcPr>
            <w:tcW w:w="1029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Январь</w:t>
            </w:r>
          </w:p>
        </w:tc>
        <w:tc>
          <w:tcPr>
            <w:tcW w:w="991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Февраль</w:t>
            </w:r>
          </w:p>
        </w:tc>
        <w:tc>
          <w:tcPr>
            <w:tcW w:w="984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Март</w:t>
            </w:r>
          </w:p>
        </w:tc>
        <w:tc>
          <w:tcPr>
            <w:tcW w:w="992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Апрель</w:t>
            </w:r>
          </w:p>
        </w:tc>
        <w:tc>
          <w:tcPr>
            <w:tcW w:w="995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Май</w:t>
            </w:r>
          </w:p>
        </w:tc>
      </w:tr>
      <w:tr w:rsidR="005F1DFF" w:rsidRPr="005F1DFF" w:rsidTr="00A01D6A">
        <w:trPr>
          <w:trHeight w:val="315"/>
        </w:trPr>
        <w:tc>
          <w:tcPr>
            <w:tcW w:w="922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5F1DFF" w:rsidRPr="005F1DFF" w:rsidRDefault="005F1DFF" w:rsidP="005F1DFF">
            <w:pPr>
              <w:suppressAutoHyphens/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модуль</w:t>
            </w:r>
          </w:p>
        </w:tc>
        <w:tc>
          <w:tcPr>
            <w:tcW w:w="1018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30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37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21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28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1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модуль</w:t>
            </w:r>
          </w:p>
        </w:tc>
        <w:tc>
          <w:tcPr>
            <w:tcW w:w="1029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1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84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5" w:type="dxa"/>
          </w:tcPr>
          <w:p w:rsidR="005F1DFF" w:rsidRPr="005F1DFF" w:rsidRDefault="005F1DFF" w:rsidP="005F1DFF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</w:tbl>
    <w:p w:rsidR="005F1DFF" w:rsidRDefault="005F1DFF" w:rsidP="00596191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B40AE" w:rsidRPr="00596191" w:rsidRDefault="00DB40AE" w:rsidP="00DB40AE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программы.</w:t>
      </w:r>
    </w:p>
    <w:p w:rsidR="00DB40AE" w:rsidRPr="00596191" w:rsidRDefault="00DB40AE" w:rsidP="00DB40A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Вводное занятие.</w:t>
      </w:r>
      <w:r w:rsidRPr="00596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учащихся по рабочим местам. Составление списка дежурных по классу трудового обучения. Правила поведения учащихся в классе трудового обучения. Назначение бригадира, санитара. Повторение правил содержания рабочего места. Элементы техники безопасности. </w:t>
      </w:r>
      <w:r w:rsidRPr="005961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Материалы,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применяемые в картонажном деле. Бумага разных видов (внешний вид, свойства, назначение).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Приёмы фальцовки</w:t>
      </w:r>
      <w:r w:rsidRPr="00596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Сгибание листа бумаги на 2,</w:t>
      </w:r>
      <w:r w:rsidR="004B14E7"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3, 4, 6, 8 частей,  по диагонали с проглаживанием рукой  сгиба. Отгиб кромки с одной, двух</w:t>
      </w:r>
      <w:r w:rsidR="004B14E7"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трёх, четырёх сторон листа бумаги. Сгибание листа гармошкой.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Инструменты: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Ножницы, шаблон, </w:t>
      </w:r>
      <w:r w:rsidR="00FE7023"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Разметка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бумаги по ширине линейки, при помощи мерочек, по шаблону.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Резание</w:t>
      </w:r>
      <w:r w:rsidRPr="005961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 бумаги ножницами по намеченным линиям, по следу сгиба, на полоски широкие, узкие, долевые, поперечные. Резание белой и цветной полос бумаги на квадраты, треугольники, прямоугольники. Вырезание картинок из журналов и газет.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в резании по прямым и кривым линиям, округление углов прямоугольников, квадратов на глаз.      </w:t>
      </w:r>
    </w:p>
    <w:p w:rsidR="00FE7023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Симметричное вырезание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кругов и овалов, сложенных пополам изображений овощей и фруктов по нарисованному контуру. 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Обводка по шаблону</w:t>
      </w:r>
      <w:r w:rsidRPr="005961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вырезание деталей по контурным линиям.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 клеем.</w:t>
      </w:r>
    </w:p>
    <w:p w:rsidR="00DB40AE" w:rsidRPr="00596191" w:rsidRDefault="00DB40AE" w:rsidP="00DB4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 из бумаги.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Дидактический материал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 элементарная математика. 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Вертушка.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Ознакомление с образцами вертушек. Рассматривание материалов, необходимых для изготовления вертушки. Повторение порядка предварительного планирования трудовых действий по образцу. Выполнение  изделия.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Ёлочная гирлянда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полос цветной бумаги (цепочка). Ознакомление с образцами изделий. Разметка бумаги по шаблону и работа с ножницами. Сборка гирлянды.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Гирлянда "змейка".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образцами изделий. Резание полосы бумаги  по длине попеременно с обеих сторон, не дорезая до края.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Флажки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цветной бумаги, закладка для книг, веер, гармошка,  конверты для писем. Ознакомление с образцами изделий;  заготовка листов бумаги по заданному размеру;  разметка по шаблону;  вырезание ножницами; фальцовка.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Часовой циферблат.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образцами изделий. Заготовка листов бумаги по шаблону (круг). Вырезание ножницами.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Коврик </w:t>
      </w: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цветных полос  бумаги. Ознакомление с образцами изделий. Заготовка листов и цветных п</w:t>
      </w:r>
      <w:r w:rsidR="005F1DFF"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олосок бумаги. Плетение коврика</w:t>
      </w:r>
    </w:p>
    <w:p w:rsidR="00DB40AE" w:rsidRPr="00596191" w:rsidRDefault="00DB40AE" w:rsidP="005F1DF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B40AE" w:rsidRPr="00596191" w:rsidRDefault="00DB40AE" w:rsidP="00DB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формы и методы обучения.</w:t>
      </w:r>
    </w:p>
    <w:p w:rsidR="00DB40AE" w:rsidRPr="00596191" w:rsidRDefault="00DB40AE" w:rsidP="00DB4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Основной формой учебной работы являются сдвоенные уроки. Используются как традиционные так и не традиционные формы уроков.  Ведущими  являются: комбинированные  уроки, уроки сообщения новых знаний, уроки повторения и закрепления.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различные методы обучения.  Ведущими методами являются: рассказ, беседа, игра.</w:t>
      </w: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AE" w:rsidRPr="00596191" w:rsidRDefault="00DB40AE" w:rsidP="00DB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AE" w:rsidRPr="00596191" w:rsidRDefault="00DB40AE" w:rsidP="00596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знаниям, умениям, навыкам.</w:t>
      </w:r>
    </w:p>
    <w:p w:rsidR="00DB40AE" w:rsidRPr="00596191" w:rsidRDefault="00DB40AE" w:rsidP="00DB4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0AE" w:rsidRPr="00596191" w:rsidRDefault="00DB40AE" w:rsidP="00DB4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 знать:</w:t>
      </w:r>
    </w:p>
    <w:p w:rsidR="00DB40AE" w:rsidRPr="00596191" w:rsidRDefault="00DB40AE" w:rsidP="00DB40AE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 в классе трудового обучения. </w:t>
      </w:r>
    </w:p>
    <w:p w:rsidR="00DB40AE" w:rsidRPr="00596191" w:rsidRDefault="00DB40AE" w:rsidP="00DB40AE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безопасности, промышленную санитарию, пожарную безопасность при работе в классе трудового обучения.</w:t>
      </w:r>
    </w:p>
    <w:p w:rsidR="00DB40AE" w:rsidRPr="00596191" w:rsidRDefault="00DB40AE" w:rsidP="00DB40AE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материалы, инструменты, используемые в картонажном деле.</w:t>
      </w:r>
    </w:p>
    <w:p w:rsidR="00DB40AE" w:rsidRPr="00596191" w:rsidRDefault="00DB40AE" w:rsidP="00DB40AE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материалов, с которыми они работают.</w:t>
      </w:r>
    </w:p>
    <w:p w:rsidR="00DB40AE" w:rsidRPr="00596191" w:rsidRDefault="00DB40AE" w:rsidP="00DB40AE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выполнения операций.</w:t>
      </w:r>
    </w:p>
    <w:p w:rsidR="00DB40AE" w:rsidRPr="00596191" w:rsidRDefault="00DB40AE" w:rsidP="00DB4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 уметь: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предметы, включённые в трудовую деятельность.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Сгибать  лист бумаги пополам,  вчетверо,  по диагонали с проглаживанием рукой.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Разрывать лист бумаги по прямым линиям сгиба на 2, 3, 4, 6, 8 частей.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Отгибать кромки с одной, двух, трёх, четырёх сторон листа бумаги.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Сгибать лист гармошкой.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 инструментами и </w:t>
      </w:r>
      <w:proofErr w:type="gramStart"/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приспособлениями</w:t>
      </w:r>
      <w:proofErr w:type="gramEnd"/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используемыми при работе.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Размечать лист бумаги по ширине линейки.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Резать лист бумаги ножницами по намеченным линиям (по следу сгиба) на полоски: широкие, узкие, долевые, поперечные.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Резать бумагу на  квадраты, треугольники, прямоугольники.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Вырезать картинки из журналов, газет. Составлять коллективные тематические работы из этих картинок.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Резать бумагу по прямым, кривым линиям, выполнять округление углов прямоугольников, квадратов на глаз.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симметричное вырезание из кругов и </w:t>
      </w:r>
      <w:proofErr w:type="gramStart"/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овалов</w:t>
      </w:r>
      <w:proofErr w:type="gramEnd"/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сложенных пополам, изображений овощей и фруктов по нарисованному контуру.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обводку по шаблону.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разметку бумаги с помощью мерок.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сделать простейшие фигуры из бумаги.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сравнивать образец изделия с натуральным объектом.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качество готового изделия.</w:t>
      </w:r>
    </w:p>
    <w:p w:rsidR="00DB40AE" w:rsidRPr="00596191" w:rsidRDefault="00DB40AE" w:rsidP="00DB40A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Отчитаться  о</w:t>
      </w:r>
      <w:proofErr w:type="gramEnd"/>
      <w:r w:rsidRPr="0059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проделанной работе.</w:t>
      </w:r>
    </w:p>
    <w:p w:rsidR="00DB40AE" w:rsidRPr="00596191" w:rsidRDefault="00DB40AE" w:rsidP="00DB40A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DFF" w:rsidRDefault="005F1DFF" w:rsidP="00DB40AE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DFF" w:rsidRPr="00DB40AE" w:rsidRDefault="005F1DFF" w:rsidP="00DB40AE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AE" w:rsidRPr="00DB40AE" w:rsidRDefault="00DB40AE" w:rsidP="00DB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0"/>
      <w:r w:rsidRPr="00DB4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четверть</w:t>
      </w:r>
    </w:p>
    <w:p w:rsidR="00DB40AE" w:rsidRPr="00DB40AE" w:rsidRDefault="00DB40AE" w:rsidP="00DB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4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762"/>
        <w:gridCol w:w="909"/>
        <w:gridCol w:w="1071"/>
        <w:gridCol w:w="2415"/>
        <w:gridCol w:w="1559"/>
        <w:gridCol w:w="1843"/>
        <w:gridCol w:w="1266"/>
      </w:tblGrid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темы урока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Кол-во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Дата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DB40AE" w:rsidP="00A9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  <w:r w:rsidR="00A97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Требования к уровню     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подготовки учащихся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Обеспечение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Приме-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чание</w:t>
            </w:r>
            <w:proofErr w:type="spellEnd"/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25" w:type="dxa"/>
            <w:gridSpan w:val="7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Навыки организации трудовой деятельности учащихся</w:t>
            </w: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 в учебной мастерской. Обязанности санитаров и бригадиров. Повторение правил содержания рабочего места. Элементы техники безопасности.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учащихся по рабочим местам и закрепление за ними рабочего места. Составление списка дежурных по комнате трудового обучения и объяснение их обязанностей.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поведе-ния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учебной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мастер-ской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элементы техники безопасности, сани-тарно-гигиенические требования. Обязанности санитаров и бригадиров.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рабочее место. Правильно сидеть за рабочим столом.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ТБ, ПС, ПБ.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25" w:type="dxa"/>
            <w:gridSpan w:val="7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596191" w:rsidP="00596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Используемые материалы. </w:t>
            </w: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Материалы, применяемые в картонажном деле. 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разных видов (внешний вид, свойства и назначение бумаги).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вида бумаги по внешнему виду, свойствам, назначению.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материалы,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при-меняемые</w:t>
            </w:r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картонаж-ном деле.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бума-гу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внешнему виду, свойствам и назначению. 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разных видов.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A3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действий с бумагой: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сгибание листа бумаги пополам с проглаживанием рукой.</w:t>
            </w:r>
          </w:p>
        </w:tc>
        <w:tc>
          <w:tcPr>
            <w:tcW w:w="909" w:type="dxa"/>
            <w:shd w:val="clear" w:color="auto" w:fill="auto"/>
          </w:tcPr>
          <w:p w:rsidR="00DB40AE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сгибания листа бумаги пополам с проглаживанием рукой.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листа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бумаги пополам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проглаживанием рукой.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сгибания  листа бумаги пополам с проглаживанием рукой.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сгибать лист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бумаги пополам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проглаживанием рукой.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Бумага разных видов.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A3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действий с бумагой: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сгибание листа бумаги вчетверо с проглаживанием рукой.</w:t>
            </w:r>
          </w:p>
        </w:tc>
        <w:tc>
          <w:tcPr>
            <w:tcW w:w="909" w:type="dxa"/>
            <w:shd w:val="clear" w:color="auto" w:fill="auto"/>
          </w:tcPr>
          <w:p w:rsidR="00DB40AE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сгибания листа бумаги  вчетверо с проглаживанием  рукой.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листа бумаги вчетверо,  с проглаживанием рукой.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сгибания листа бумаги вчетверо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проглаживанием рукой.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сгибать лист бумаги вчетверо 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проглаживанием рукой.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разных видов.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действий с бумагой: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сгибание листа бумаги по диагонали с проглаживанием рукой.</w:t>
            </w:r>
          </w:p>
        </w:tc>
        <w:tc>
          <w:tcPr>
            <w:tcW w:w="909" w:type="dxa"/>
            <w:shd w:val="clear" w:color="auto" w:fill="auto"/>
          </w:tcPr>
          <w:p w:rsid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A3077F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сгибания листа бумаги по диагонали с проглаживанием  рукой.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листа бумаги по диагонали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проглаживанием  рукой.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сгибания листа бумаги по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диагона-ли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проглаживанием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сгибать лист бумаги по диагонали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проглаживанием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рукой.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разных видов.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Разрывание листа бумаги по прямым линиям сгиба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разрывания листа бумаги по прямым линиям сгиба на 2 части.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Разрывание листа бумаги по прямым линиям сгиба на 2 части.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разрыва-ния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 бумаги по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пря-мым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линиям сгиба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части.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разрывать лист  бумаги по прямым линиям сгиба на 2  части.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разных видов.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Разрывание листа бумаги по прямым линиям сгиба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A3077F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разрывания листа бумаги по прямым линиям сгиба на  3 части.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Разрывание листа бумаги по прямым линиям сгиба на 3 части.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разрыва-ния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 бумаги по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пря-мым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линиям сгиба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разрывать лист  бумаги по прямым линиям сгиба на 3 части.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разных видов.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Разрывание листа бумаги по прямым линиям сгиба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A3077F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разрывания листа бумаги по прямым линиям сгиба на 4 части.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Разрывание листа бумаги по прямым линиям сгиба на 4 части.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разрыва-ния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 бумаги по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пря-мым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линиям сгиба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части.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разрывать лист  бумаги по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прямым</w:t>
            </w:r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ли-ниям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сгиба на 4 части.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разных видов.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Разрывание листа бумаги по прямым линиям сгиба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частей.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A3077F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разрывания листа бумаги по прямым линиям сгиба на  6 частей.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Разрывание листа бумаги по прямым линиям сгиба на 6 частей.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разрыва-ния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 бумаги по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пря-мым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линиям сгиба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частей.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разрывать лист  бумаги по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прямым</w:t>
            </w:r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ли-ниям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сгиба на  6 частей.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разных видов.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A3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Разрывание листа бумаги по прямым линиям сгиба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частей.</w:t>
            </w:r>
          </w:p>
        </w:tc>
        <w:tc>
          <w:tcPr>
            <w:tcW w:w="909" w:type="dxa"/>
            <w:shd w:val="clear" w:color="auto" w:fill="auto"/>
          </w:tcPr>
          <w:p w:rsidR="00A3077F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разрывания листа бумаги по прямым линиям сгиба на  8 частей.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Разрывание листа бумаги по прямым линиям сгиба на 8 частей.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разрыва-ния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 бумаги по прямым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линиям сгиба на 8 частей.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разрывать лист  бумаги по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прямым</w:t>
            </w:r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ли-ниям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сгиба на 8 частей.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Бумага разных видов.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Отгиб кромки с одной стороны листа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отгиба кромки с одной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 листа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Отгиб кромки с одной стороны листа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бумаги.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отгиба кромки с одной стороны листа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отгибать кромку с одной стороны листа бумаги.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разных видов.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Отгиб кромки с двух сторон листа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A3077F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77F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отгиба кромки с  двух сторон листа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Отгиб кромки с  двух сторон  листа бумаги.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отгиба кромки с двух сторон листа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отгибать кромку с двух сторон листа бумаги.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разных видов.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Отгиб кромки с трёх сторон листа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A3077F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отгиба кромки с  трёх  сторон листа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Отгиб кромки с трёх сторон листа бумаги.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отгиба кромки с трёх сторон листа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отгибать кромку с трёх сторон листа бумаги.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разных видов.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Отгиб кромки с четырёх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 листа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A3077F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отгиба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кромки с четырёх сторон листа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Отгиб кромки с  четырёх сторон листа бумаги.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отгиба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кромки с четырёх сторон листа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отгибать кромку с четырёх сторон листа бумаги.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Бумага разных видов.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листа гармошкой.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A3077F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сгибания листа гармошкой.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листа гармошкой.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сгибания листа гармошкой.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сгибать лист гармошкой.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разных видов, образец готового изделия.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25" w:type="dxa"/>
            <w:gridSpan w:val="7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Выполнение изделий из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Изделие. Гармошка. Веер.</w:t>
            </w: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гармошки.</w:t>
            </w:r>
          </w:p>
        </w:tc>
        <w:tc>
          <w:tcPr>
            <w:tcW w:w="909" w:type="dxa"/>
            <w:shd w:val="clear" w:color="auto" w:fill="auto"/>
          </w:tcPr>
          <w:p w:rsid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A3077F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образцами изделий.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листов бумаги по заданному размеру. Разметка по шаблону. Вырезание  ножницами. Фальцовка.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технологическуюпоследовательность выполнения гармошки.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гармошку из бумаги.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ПТК, образцы изделия, ножницы,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клей, цветная бумага.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A976BC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2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веера из бумаги.</w:t>
            </w:r>
          </w:p>
        </w:tc>
        <w:tc>
          <w:tcPr>
            <w:tcW w:w="909" w:type="dxa"/>
            <w:shd w:val="clear" w:color="auto" w:fill="auto"/>
          </w:tcPr>
          <w:p w:rsid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A3077F" w:rsidRPr="00A3077F" w:rsidRDefault="00A3077F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образцами изделий.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листов бумаги по заданному размеру. Разметка по шаблону. Вырезывание  ножницами. Фальцовка.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технологическуюпоследовательность выполнения веера из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веер из бумаги.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ПТК, образцы изделия, ножницы,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клей, цветная бумага.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DB40AE" w:rsidRPr="00DB40AE" w:rsidRDefault="00DB40AE" w:rsidP="00DB4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DB40AE" w:rsidRPr="00DB40AE" w:rsidRDefault="00DB40AE" w:rsidP="00DB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0AE" w:rsidRPr="00DB40AE" w:rsidRDefault="00DB40AE" w:rsidP="00DB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четверть</w:t>
      </w:r>
    </w:p>
    <w:p w:rsidR="00DB40AE" w:rsidRPr="00DB40AE" w:rsidRDefault="00DB40AE" w:rsidP="00DB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4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36"/>
        <w:gridCol w:w="909"/>
        <w:gridCol w:w="1071"/>
        <w:gridCol w:w="2414"/>
        <w:gridCol w:w="1559"/>
        <w:gridCol w:w="1843"/>
        <w:gridCol w:w="1266"/>
      </w:tblGrid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урока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     подготовки учащихся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Приме-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чание</w:t>
            </w:r>
            <w:proofErr w:type="spellEnd"/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8" w:type="dxa"/>
            <w:gridSpan w:val="7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Навыки организации трудовой деятельности учащихся</w:t>
            </w: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учащихся в учебной мастерской.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содержания рабочего места. Повторение правил техники безопасности, промышленной санитарии, пожарной безопасности.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рабочих мест, принадлежностей.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поведе-ния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учебной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мастерс-кой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технику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безопасно-сти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промышленную санитарию, пожарную безопасность.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рабочее место, принадлежности к работе.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Инструкции по ТБ, ПС, ПБ.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при-надлежности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8" w:type="dxa"/>
            <w:gridSpan w:val="7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596191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Используемые материалы.</w:t>
            </w: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</w:t>
            </w:r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используемые в картонажном деле.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ножницы;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гладилка;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шаблон;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мерочка.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</w:t>
            </w:r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используемые в картонажном деле: ножницы, гладилка,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шаблон, мерочка. Назначение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инстру-мента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работы с ним. Техника безопасности.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по держанию инструмента в руке. Работа с инструментом.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инструмента, правила работы, технику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безо-пасности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работе с инструментом.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держать инструмент в руке, пользоваться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инструментами  для ручных работ.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ТБ, ПС, ПБ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при-надлежности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листа бумаги по ширине линейки.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разметки листа бумаги по ширине линейки.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Разметка листа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бумаги по ширине линейки.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раз-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метки листа бумаги по ширине линейки.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размечать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 бумаги по ширине линейки.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Бумага разных видов, карандаш, линейка.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Резание листа бумаги ножницами по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наме-ченным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линиям (по следу сгиба) на широкие полоски.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резания листа бумаги ножницами по намеченным линиям (по следу сгиба) на широкие полоски.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Резание листа бумаги ножницами по намеченным линиям (по следу сгиба) на широкие полоски.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резания листа бумаги ножницами по намеченным линиям (по следу сгиба) на широкие полоски.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резать лист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бу-маги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ножницами по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на-меченным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линиям (по следу сгиба) на широкие полоски.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разных видов, ножницы.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8" w:type="dxa"/>
            <w:gridSpan w:val="7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Выполнение изделий из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Изделие. Коврик из цветной бумаги.</w:t>
            </w: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коврика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цветных полосок бумаги.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образцами изделий.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tabs>
                <w:tab w:val="left" w:pos="6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листов и цветных полосок бумаги. Плетение коврика.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технологи-ческуюпоследова-тельностьвыполне-ния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коврика.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ПТК, образцы изделия, ножницы,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клей, цветная бумага.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8" w:type="dxa"/>
            <w:gridSpan w:val="7"/>
            <w:shd w:val="clear" w:color="auto" w:fill="auto"/>
          </w:tcPr>
          <w:p w:rsidR="00DB40AE" w:rsidRPr="00DB40AE" w:rsidRDefault="00596191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Используемые материалы.</w:t>
            </w: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Резание листа бумаги ножницами по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наме-ченным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линиям (по следу сгиба) на узкие полоски.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резания листа бумаги ножницами по намеченным линиям (по следу сгиба) на узкие полоски.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Резание листа бумаги ножницами по намеченным линиям (по следу сгиба) на узкие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полоски.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резания листа бумаги ножницами по намеченным линиям (по следу сгиба)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узкие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полоски.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резать лист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бу-маги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ножницами по намеченным линиям (по следу сгиба) на узкие полоски.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Бумага разных видов, ножницы.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Резание листа бумаги ножницами по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наме-ченным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линиям (по следу сгиба) на долевые полоски.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резания листа бумаги ножницами по намеченным линиям (по следу сгиба) на долевые полоски.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Резание листа бумаги ножницами по намеченным линиям (по следу сгиба) на долевые полоски.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резания листа бумаги ножницами по намеченным линиям (по следу сгиба) на долевые, полоски.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резать лист бумаги ножницами по намеченным линиям (по следу сгиба) на долевые полоски.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разных видов, ножницы.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Резание листа бумаги ножницами по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наме-ченным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линиям (по следу сгиба) на поперечные полоски.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резания листа бумаги ножницами по намеченным линиям (по следу сгиба) на поперечные полоски.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Резание листа бумаги ножницами по намеченным линиям (по следу сгиба) на поперечные полоски.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резания листа бумаги ножницами по намеченным линиям (по следу сгиба) на поперечные полоски.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резать лист бумаги ножницами по намеченным линиям (по следу сгиба) на поперечные полоски. 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разных видов, ножницы.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8" w:type="dxa"/>
            <w:gridSpan w:val="7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Выполнение изделий из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Изделие. Ёлочная гирлянда (цепочка).</w:t>
            </w: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ёлочной гирлянды из полос цветной бумаги (цепочка).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образцами изделий.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бумаги по шаблону.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ножницами: нарезание полосок по разметке. Сборка гирлянды.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и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тех-нологию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изготовления ёлочной гирлянды.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выполнить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ёлочную гирлянду из полос цветной бумаги.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ПТК, образцы изделия, ножницы,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клей, цветная бумага.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Практическое повторение.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 закрепление пройденного материала.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трудовых приёмов.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tabs>
                <w:tab w:val="left" w:pos="6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tabs>
                <w:tab w:val="left" w:pos="6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учителя (изготовление ёлочной гирлянды «Цепочка»).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выполнить работу.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самостоятельных работ. Разбор ошибок.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отдельных операций по итогам самостоятельной работы. Отработка трудовых приёмов по итогамвторой  четверти.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40AE" w:rsidRDefault="00DB40AE" w:rsidP="00DB40A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0AE" w:rsidRPr="00DB40AE" w:rsidRDefault="00DB40AE" w:rsidP="00DB40A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четверть</w:t>
      </w:r>
    </w:p>
    <w:p w:rsidR="00DB40AE" w:rsidRPr="00DB40AE" w:rsidRDefault="00DB40AE" w:rsidP="00DB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4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763"/>
        <w:gridCol w:w="909"/>
        <w:gridCol w:w="1071"/>
        <w:gridCol w:w="2414"/>
        <w:gridCol w:w="1559"/>
        <w:gridCol w:w="1843"/>
        <w:gridCol w:w="1266"/>
      </w:tblGrid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6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урока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Требования к уровню    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нподготовки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Приме-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чание</w:t>
            </w:r>
            <w:proofErr w:type="spellEnd"/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25" w:type="dxa"/>
            <w:gridSpan w:val="7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Навыки организации трудовой деятельности учащихся</w:t>
            </w: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176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учащихся в учебной мастерской.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содержания рабочего места. Повторение правил техники безопасности, промышленной санитарии, пожарной безопасности.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рабочих мест, принадлежностей.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поведе-ния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учебной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мастерс-кой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технику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безопасно-сти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промышленную санитарию, пожарную безопасность.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рабочее место, принадлежности к работе.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Инструкции по ТБ, ПС, ПБ.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при-надлежности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25" w:type="dxa"/>
            <w:gridSpan w:val="7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596191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Используемые материалы.</w:t>
            </w: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176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Резание бумаги на квадраты.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особенности резания  бумаги на квадраты.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Резание белой и цветной бумаги на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драты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резания  бумаги на квадраты.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резать бумагу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квадраты.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белая и цветная, ножницы.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Резание бумаги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особенности резания  бумаги на треугольники.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Резание белой и цветной бумаги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резания  бумаги на треугольники.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резать бумагу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треугольники.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белая и цветная, ножницы.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6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Резание бумаги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прямоугольники.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особенности резания  бумаги на прямоугольники.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Резание белой и цветной бумаги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прямоугольники.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резания  бумаги на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прямоуголь-ники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резать бума-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прямоугольники.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Бумага белая и цветная, ножницы.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25" w:type="dxa"/>
            <w:gridSpan w:val="7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Выполнение изделий из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Изделие. Дидактический материал по математике. Закладка для книг. Вертушка.</w:t>
            </w: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6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дидактического материала по предмету элементарная математика.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особенности резания  бумаги на квадраты, треугольники, прямоугольники.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квадратов, треугольников, прямоугольников.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резания  бумаги на квадраты,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тре-угольники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прямоуголь-ники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разрезать бумагу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квадраты,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треугольни-ки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прямоугольники.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белая и цветная, ножницы.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закладки для книг.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образцами изделий.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tabs>
                <w:tab w:val="left" w:pos="6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листов бумаги по заданному размеру. Разметка по шаблону. Вырезывание  ножницами. Фальцовка.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технологическуюпоследовательность выполнения закладки для книг.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закладку для книг.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ПТК, образцы изделия, ножницы,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клей, цветная бумага.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6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вертушки.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образцами вертушек. Рассматривание материалов,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необходи-димых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изготовления вертушки. Повторение порядка предварительного планирования трудовых действий по образцу.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вертушки.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и технологию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изготовле-ния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вертушки.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вертушку.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ПТК, образцы изделия, ножницы,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клей, цветная бумага.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25" w:type="dxa"/>
            <w:gridSpan w:val="7"/>
            <w:shd w:val="clear" w:color="auto" w:fill="auto"/>
          </w:tcPr>
          <w:p w:rsidR="00DB40AE" w:rsidRPr="00DB40AE" w:rsidRDefault="00DB40AE" w:rsidP="0059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961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="005961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6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Вырезание картинок из журналов, газет.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особенности вырезания картинок из журналов, газет.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Вырезание картинок из журналов, газет.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и 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выре-зания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картинок из журналов, газет.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вырезать картинки из журналов, газет.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журналов, газет, ножницы.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коллективных тематических работ из картинок.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правила составления коллективных тематических работ из вырезанных картинок.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коллективных тематических работ из ранее вырезанных картинок.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составле-ния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коллективных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тема-тических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из вырезанных картинок.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кол-лективные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тематические работы из вырезанных картинок.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Вырезанные картинки,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ват-ман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клей,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сал-фетка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клея, образцы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колле-ктивных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из вырезанных картинок.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Практическое повторение.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 закрепление пройденного материала.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трудовых приёмов.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tabs>
                <w:tab w:val="left" w:pos="6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tabs>
                <w:tab w:val="left" w:pos="6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учителя (изготовление вертушки).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выполнить работу.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48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самостоятельных работ. Разбор ошибок.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Практическая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отдельных операций по итогам самостоятельной работы. Отработка трудовых приёмов по итогамтретьей  четверти.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40AE" w:rsidRPr="00DB40AE" w:rsidRDefault="00DB40AE" w:rsidP="00DB4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0AE" w:rsidRPr="00DB40AE" w:rsidRDefault="00DB40AE" w:rsidP="00DB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четверть</w:t>
      </w:r>
    </w:p>
    <w:p w:rsidR="00DB40AE" w:rsidRPr="00DB40AE" w:rsidRDefault="00DB40AE" w:rsidP="00DB4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4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36"/>
        <w:gridCol w:w="909"/>
        <w:gridCol w:w="1071"/>
        <w:gridCol w:w="2414"/>
        <w:gridCol w:w="1559"/>
        <w:gridCol w:w="1843"/>
        <w:gridCol w:w="1266"/>
      </w:tblGrid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урока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     подготовки учащихся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Приме-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чание</w:t>
            </w:r>
            <w:proofErr w:type="spellEnd"/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8" w:type="dxa"/>
            <w:gridSpan w:val="7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Навыки организации трудовой деятельности учащихся</w:t>
            </w: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учащихся в учебной мастерской.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содержания рабочего места. Повторение правил техники безопасности, промышленной санитарии, пожарной безопасности.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рабочих мест, принадлежностей.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поведе-ния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учебной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мастерс-кой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технику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безопасно-сти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промышленную санитарию, пожарную безопасность.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рабочее место, принадлежности к работе.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ТБ, ПС, ПБ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при-надлежности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8" w:type="dxa"/>
            <w:gridSpan w:val="7"/>
            <w:shd w:val="clear" w:color="auto" w:fill="auto"/>
          </w:tcPr>
          <w:p w:rsidR="00DB40AE" w:rsidRPr="00DB40AE" w:rsidRDefault="00596191" w:rsidP="00596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Используемые </w:t>
            </w:r>
            <w:r w:rsidR="00DB40AE"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ы. </w:t>
            </w: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резании по прямым линиям.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резания по прямым линиям.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Резание по прямым линиям.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резания по прямым линиям.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резать по прямым линиям.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 белая в линейку и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клет-ку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ножницы.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резании по кривым линиям.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резания по кривым линиям.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Практическая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Резание по кривым линиям.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резания по кривым линиям.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резать по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кри-вым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линиям.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Бумага,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ножницы.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8" w:type="dxa"/>
            <w:gridSpan w:val="7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Выполнение изделий из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Изделие. Гирлянда «Змейка».</w:t>
            </w: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гирлянды «Змейка».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образцами изделий.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Резание полосы бумаги по длине попеременно с обеих сторон, не дорезая до края.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технологию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гирлянды   «Змейка».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гирлянду   «Змейка».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ПТК, образцы изделия, ножницы,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клей, цветная бумага.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8" w:type="dxa"/>
            <w:gridSpan w:val="7"/>
            <w:shd w:val="clear" w:color="auto" w:fill="auto"/>
          </w:tcPr>
          <w:p w:rsidR="00DB40AE" w:rsidRPr="00DB40AE" w:rsidRDefault="00DB40AE" w:rsidP="00596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</w:t>
            </w:r>
            <w:r w:rsidR="005961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резании: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округление углов прямоугольников на глаз.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округления углов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прямоуголь-ников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на глаз.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углов прямоугольников на глаз.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углов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прямоуголь-ников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глаз.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окру-гление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углов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прямоуго-льников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глаз.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Ножницы, 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прямоугольни-ки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резании: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округление углов квадратов на глаз.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округления углов квадратов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глаз.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углов квадратов на глаз.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углов квадратов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глаз.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окру-гление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углов квадратов на глаз.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Ножницы,  квадраты.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Симметричное вырезание из кругов сложенных пополам.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особенности симметричного вырезания из кругов сложенных пополам.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Симметричное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вырезание из кругов сложенных пополам.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симмет-ричного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вырезания из кругов сложенных пополам.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сим-метричное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вырезание  из кругов сложенных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пополам.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Бумага  с изображением контуров кругов, ножницы.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Симметричное вырезание из  овалов сложенных пополам.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особенности симметричного вырезания из  овалов сложенных пополам.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Симметричное вырезание из овалов сложенных пополам.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симмет-ричного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вырезания из  овалов сложенных пополам.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сим-метричное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вырезание  из овалов сложенных пополам.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 с изображением контуров овалов, ножницы.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Симметричноевыре-зание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изображений овощей по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нарисова-нному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контуру.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особенности симметричного вырезания изображений овощей по нарисованному контуру.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Симметричное вырезание изображений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овощей по нарисованному контуру.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симмет-ричного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вырезания 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бражений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овощей по нарисованному контуру.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сим-метричное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вырезание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изображений овощей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нарисованному контуру.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 с изображением контуров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овощей,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Симметричноевыре-зание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изображений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фруктов по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нарисо-ванному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контуру.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особенности симметричного вырезания изображений фруктов по нарисованному контуру.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Симметричное вырезание изображений фруктов по нарисованному контуру.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симмет-ричного</w:t>
            </w:r>
            <w:proofErr w:type="spell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вырезания </w:t>
            </w:r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изображений фруктов по нарисованному контуру.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выполнять </w:t>
            </w:r>
            <w:proofErr w:type="spellStart"/>
            <w:proofErr w:type="gramStart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сим-метричное</w:t>
            </w:r>
            <w:proofErr w:type="spellEnd"/>
            <w:proofErr w:type="gramEnd"/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вырезание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изображений  фруктов по нарисованному контуру.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Бумага  с изображением контуров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Фруктов, ножницы.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Обводка по шаблону.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обводки по шаблону.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Обводка по шаблону различных изображений.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обводки по шаблону.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обводку по шаблону.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шаблонов, карандаш, ножницы, бумага.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бумаги с помощью мерок.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разметки бумаги с помощью мерок.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бумаги с помощью мерок.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разметки бумаги с помощью мерок.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разметку бумаги с помощью мерок.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Мерка, бумага, карандаш.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98" w:type="dxa"/>
            <w:gridSpan w:val="7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Выполнение изделий из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Изделие. Гирлянда «Змейка».  Флажки. Конверт для писем.</w:t>
            </w: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часового циферблата.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образцами изделий.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tabs>
                <w:tab w:val="left" w:pos="6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Заготовка листов бумаги по шаблону (круг). Вырезывание  ножницами.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технологическуюпоследовательность выполнения часового циферблата.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часовой циферблат.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ПТК, образцы изделия, ножницы,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клей, цветная бумага.</w:t>
            </w: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флажков из цветной бумаги.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образцами изделий.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tabs>
                <w:tab w:val="left" w:pos="6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Заготовка листов бумаги по заданному размеру. Разметка по шаблону.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Вырезывание  ножницами. Фальцовка.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Знать: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технологическуюпоследовательность выполнения флажков из цветной бумаги.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выполнить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флажок из цветной бумаги.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ПТК, образцы изделия, ножницы,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клей, цветная бумага.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конвертов для писем.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образцами изделий.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tabs>
                <w:tab w:val="left" w:pos="6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листов бумаги по заданному размеру. Разметка по шаблону. Вырезывание  ножницами. Фальцовка.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технологическуюпоследовательность выполнения конвертов для писем.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 для писем.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ПТК, образцы изделия, ножницы,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клей, цветная бумага.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картонажную мастерскую.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работой картонажной мастерской.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Иметь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представление о работе картонажной мастерской.</w:t>
            </w: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Практическое повторение.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 закрепление пройденного материала.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трудовых приёмов.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Выполнение итоговой работы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tabs>
                <w:tab w:val="left" w:pos="6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учителя (изготовление флажка из цветной бумаги).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выполнить работу.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B40AE" w:rsidRPr="00DB40AE" w:rsidTr="005F1DFF">
        <w:tc>
          <w:tcPr>
            <w:tcW w:w="675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173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90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Теоретические сведения.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самостоятельных работ. Разбор ошибок.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отдельных операций по итогам самостоятельной работы. Отработка 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трудовых приёмов по итогамчетвёртой  четверти, года.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Уметь:</w:t>
            </w: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результаты своих достижений.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ПТК, образцы изделия, ножницы,  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клей, цветная бумага.</w:t>
            </w:r>
          </w:p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DB40AE" w:rsidRPr="00DB40AE" w:rsidRDefault="00DB40AE" w:rsidP="00DB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DB40AE" w:rsidRPr="00DB40AE" w:rsidRDefault="00DB40AE" w:rsidP="00DB4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DB40AE" w:rsidRPr="00DB40AE" w:rsidRDefault="00DB40AE" w:rsidP="00DB40AE">
      <w:pPr>
        <w:tabs>
          <w:tab w:val="left" w:pos="61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AE" w:rsidRPr="00DB40AE" w:rsidRDefault="00DB40AE" w:rsidP="00DB40AE">
      <w:pPr>
        <w:tabs>
          <w:tab w:val="left" w:pos="61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AE" w:rsidRPr="00D37532" w:rsidRDefault="005A06E8" w:rsidP="00DB40AE">
      <w:pPr>
        <w:tabs>
          <w:tab w:val="left" w:pos="613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5A06E8" w:rsidRDefault="005A06E8" w:rsidP="005A06E8">
      <w:pPr>
        <w:pStyle w:val="a8"/>
        <w:numPr>
          <w:ilvl w:val="0"/>
          <w:numId w:val="47"/>
        </w:numPr>
        <w:tabs>
          <w:tab w:val="left" w:pos="6132"/>
        </w:tabs>
        <w:rPr>
          <w:sz w:val="28"/>
          <w:szCs w:val="28"/>
        </w:rPr>
      </w:pPr>
      <w:r>
        <w:rPr>
          <w:sz w:val="28"/>
          <w:szCs w:val="28"/>
        </w:rPr>
        <w:t>Брошюровщик (метал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ружина).</w:t>
      </w:r>
    </w:p>
    <w:p w:rsidR="005A06E8" w:rsidRDefault="005A06E8" w:rsidP="005A06E8">
      <w:pPr>
        <w:pStyle w:val="a8"/>
        <w:numPr>
          <w:ilvl w:val="0"/>
          <w:numId w:val="47"/>
        </w:numPr>
        <w:tabs>
          <w:tab w:val="left" w:pos="6132"/>
        </w:tabs>
        <w:rPr>
          <w:sz w:val="28"/>
          <w:szCs w:val="28"/>
        </w:rPr>
      </w:pPr>
      <w:r>
        <w:rPr>
          <w:sz w:val="28"/>
          <w:szCs w:val="28"/>
        </w:rPr>
        <w:t>Переплетчик для пластиковых пружин.</w:t>
      </w:r>
    </w:p>
    <w:p w:rsidR="005A06E8" w:rsidRDefault="005A06E8" w:rsidP="005A06E8">
      <w:pPr>
        <w:pStyle w:val="a8"/>
        <w:numPr>
          <w:ilvl w:val="0"/>
          <w:numId w:val="47"/>
        </w:numPr>
        <w:tabs>
          <w:tab w:val="left" w:pos="6132"/>
        </w:tabs>
        <w:rPr>
          <w:sz w:val="28"/>
          <w:szCs w:val="28"/>
        </w:rPr>
      </w:pPr>
      <w:r>
        <w:rPr>
          <w:sz w:val="28"/>
          <w:szCs w:val="28"/>
        </w:rPr>
        <w:t>Резаки для бумаги – 2 шт.</w:t>
      </w:r>
    </w:p>
    <w:p w:rsidR="005A06E8" w:rsidRDefault="005A06E8" w:rsidP="005A06E8">
      <w:pPr>
        <w:pStyle w:val="a8"/>
        <w:numPr>
          <w:ilvl w:val="0"/>
          <w:numId w:val="47"/>
        </w:numPr>
        <w:tabs>
          <w:tab w:val="left" w:pos="6132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Степлер</w:t>
      </w:r>
      <w:proofErr w:type="spellEnd"/>
      <w:r>
        <w:rPr>
          <w:sz w:val="28"/>
          <w:szCs w:val="28"/>
        </w:rPr>
        <w:t xml:space="preserve"> брошюровщик.</w:t>
      </w:r>
    </w:p>
    <w:p w:rsidR="005A06E8" w:rsidRDefault="005A06E8" w:rsidP="005A06E8">
      <w:pPr>
        <w:pStyle w:val="a8"/>
        <w:numPr>
          <w:ilvl w:val="0"/>
          <w:numId w:val="47"/>
        </w:numPr>
        <w:tabs>
          <w:tab w:val="left" w:pos="6132"/>
        </w:tabs>
        <w:rPr>
          <w:sz w:val="28"/>
          <w:szCs w:val="28"/>
        </w:rPr>
      </w:pPr>
      <w:r>
        <w:rPr>
          <w:sz w:val="28"/>
          <w:szCs w:val="28"/>
        </w:rPr>
        <w:t>Ламинатор.</w:t>
      </w:r>
    </w:p>
    <w:p w:rsidR="005A06E8" w:rsidRPr="005A06E8" w:rsidRDefault="005A06E8" w:rsidP="005A06E8">
      <w:pPr>
        <w:pStyle w:val="a8"/>
        <w:numPr>
          <w:ilvl w:val="0"/>
          <w:numId w:val="47"/>
        </w:numPr>
        <w:tabs>
          <w:tab w:val="left" w:pos="6132"/>
        </w:tabs>
        <w:rPr>
          <w:sz w:val="28"/>
          <w:szCs w:val="28"/>
        </w:rPr>
      </w:pPr>
      <w:r>
        <w:rPr>
          <w:sz w:val="28"/>
          <w:szCs w:val="28"/>
        </w:rPr>
        <w:t>Резак для бумаги электрический.</w:t>
      </w:r>
    </w:p>
    <w:p w:rsidR="00DB40AE" w:rsidRPr="00DB40AE" w:rsidRDefault="00DB40AE" w:rsidP="00DB4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AE" w:rsidRPr="00DB40AE" w:rsidRDefault="00DB40AE" w:rsidP="00DB4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191" w:rsidRPr="00DB40AE" w:rsidRDefault="00596191" w:rsidP="00DB40AE">
      <w:pPr>
        <w:tabs>
          <w:tab w:val="left" w:pos="8112"/>
          <w:tab w:val="left" w:pos="888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B40AE" w:rsidRPr="00DB40AE" w:rsidRDefault="00DB40AE" w:rsidP="00DB40AE">
      <w:pPr>
        <w:tabs>
          <w:tab w:val="left" w:pos="8112"/>
          <w:tab w:val="left" w:pos="8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40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Литература.</w:t>
      </w:r>
    </w:p>
    <w:p w:rsidR="00DB40AE" w:rsidRPr="00DB40AE" w:rsidRDefault="00DB40AE" w:rsidP="00DB40AE">
      <w:pPr>
        <w:tabs>
          <w:tab w:val="left" w:pos="8112"/>
          <w:tab w:val="left" w:pos="88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40AE" w:rsidRPr="00DB40AE" w:rsidRDefault="00596191" w:rsidP="00596191">
      <w:pPr>
        <w:tabs>
          <w:tab w:val="left" w:pos="8112"/>
          <w:tab w:val="left" w:pos="88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B40AE"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Кузнецова.  Технология. Ручной труд. 1 класс.  Учебник для специальных (коррекционных) образовательных учреждений </w:t>
      </w:r>
      <w:r w:rsidR="00DB40AE" w:rsidRPr="00DB40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B40AE"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вида. – 3-е издание. – СПб: филиал издательства «Просвещение»,  2011г.</w:t>
      </w:r>
    </w:p>
    <w:p w:rsidR="00DB40AE" w:rsidRPr="00DB40AE" w:rsidRDefault="00596191" w:rsidP="00596191">
      <w:pPr>
        <w:tabs>
          <w:tab w:val="left" w:pos="8112"/>
          <w:tab w:val="left" w:pos="88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B40AE"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Кузнецова.  Технология. Ручной труд. 2 класс.  Учебник для специальных (коррекционных) образовательных учреждений </w:t>
      </w:r>
      <w:r w:rsidR="00DB40AE" w:rsidRPr="00DB40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B40AE"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вида. – 2-е издание. – СПб: филиал издательства «Просвещение»,  201 г.</w:t>
      </w:r>
    </w:p>
    <w:p w:rsidR="00596191" w:rsidRDefault="00596191" w:rsidP="00596191">
      <w:pPr>
        <w:tabs>
          <w:tab w:val="left" w:pos="8112"/>
          <w:tab w:val="left" w:pos="88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B40AE"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Кузнецова.  Технология. Ручной труд. 3 класс.  Учебник для специальных (коррекционных) образовательных учреждений </w:t>
      </w:r>
      <w:r w:rsidR="00DB40AE" w:rsidRPr="00DB40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B40AE"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вида. – СПб: филиал издат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«Просвещение»,  2012 г.</w:t>
      </w:r>
    </w:p>
    <w:p w:rsidR="00DB40AE" w:rsidRPr="00DB40AE" w:rsidRDefault="00596191" w:rsidP="00596191">
      <w:pPr>
        <w:tabs>
          <w:tab w:val="left" w:pos="8112"/>
          <w:tab w:val="left" w:pos="88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B40AE"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Кузнецова, Я.С. Симукова. Технология. Ручной труд. 4 класс.  Учебник для специальных (коррекционных) образовательных учреждений </w:t>
      </w:r>
      <w:r w:rsidR="00DB40AE" w:rsidRPr="00DB40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B40AE"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вида. – СПб: филиал издательства «Просвещение»,  2012г.</w:t>
      </w:r>
    </w:p>
    <w:p w:rsidR="00DB40AE" w:rsidRPr="00DB40AE" w:rsidRDefault="00DB40AE" w:rsidP="00596191">
      <w:pPr>
        <w:tabs>
          <w:tab w:val="num" w:pos="0"/>
          <w:tab w:val="left" w:pos="8112"/>
          <w:tab w:val="left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0AE" w:rsidRPr="00DB40AE" w:rsidRDefault="00DB40AE" w:rsidP="00596191">
      <w:pPr>
        <w:tabs>
          <w:tab w:val="num" w:pos="0"/>
          <w:tab w:val="left" w:pos="8112"/>
          <w:tab w:val="left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Методическая:</w:t>
      </w:r>
    </w:p>
    <w:p w:rsidR="00DB40AE" w:rsidRPr="00DB40AE" w:rsidRDefault="00DB40AE" w:rsidP="00596191">
      <w:pPr>
        <w:tabs>
          <w:tab w:val="num" w:pos="0"/>
          <w:tab w:val="left" w:pos="8112"/>
          <w:tab w:val="left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Л.А. Кузнецова.  Технология. Ручной труд. 1 класс.  Методические рекомендации. Пособие для</w:t>
      </w:r>
    </w:p>
    <w:p w:rsidR="00DB40AE" w:rsidRPr="00DB40AE" w:rsidRDefault="00DB40AE" w:rsidP="00596191">
      <w:pPr>
        <w:tabs>
          <w:tab w:val="num" w:pos="0"/>
          <w:tab w:val="left" w:pos="8112"/>
          <w:tab w:val="left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учителей специальных (коррекционных) образовательных учреждений </w:t>
      </w:r>
      <w:r w:rsidRPr="00DB40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и родителей.       </w:t>
      </w:r>
    </w:p>
    <w:p w:rsidR="00DB40AE" w:rsidRPr="00DB40AE" w:rsidRDefault="00DB40AE" w:rsidP="00596191">
      <w:pPr>
        <w:tabs>
          <w:tab w:val="num" w:pos="0"/>
          <w:tab w:val="left" w:pos="8112"/>
          <w:tab w:val="left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Санкт – Петербург. Филиал издательства «Просвещение»,  2011 г.</w:t>
      </w:r>
    </w:p>
    <w:p w:rsidR="00DB40AE" w:rsidRPr="00DB40AE" w:rsidRDefault="00DB40AE" w:rsidP="00596191">
      <w:pPr>
        <w:tabs>
          <w:tab w:val="num" w:pos="0"/>
          <w:tab w:val="left" w:pos="8112"/>
          <w:tab w:val="left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2. Л.А. Кузнецова.  Технология. Ручной труд. 1 класс.  Методические рекомендации. Пособие для</w:t>
      </w:r>
    </w:p>
    <w:p w:rsidR="00DB40AE" w:rsidRPr="00DB40AE" w:rsidRDefault="00DB40AE" w:rsidP="00596191">
      <w:pPr>
        <w:tabs>
          <w:tab w:val="num" w:pos="0"/>
          <w:tab w:val="left" w:pos="8112"/>
          <w:tab w:val="left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учителей специальных (коррекционных) образовательных учреждений </w:t>
      </w:r>
      <w:r w:rsidRPr="00DB40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и родителей.        </w:t>
      </w:r>
    </w:p>
    <w:p w:rsidR="00DB40AE" w:rsidRPr="00DB40AE" w:rsidRDefault="00DB40AE" w:rsidP="00596191">
      <w:pPr>
        <w:tabs>
          <w:tab w:val="num" w:pos="0"/>
          <w:tab w:val="left" w:pos="8112"/>
          <w:tab w:val="left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2-е издание. – Санкт – Петербург. Филиал издательства «Просвещение»,  2011 г.</w:t>
      </w:r>
    </w:p>
    <w:p w:rsidR="00DB40AE" w:rsidRPr="00DB40AE" w:rsidRDefault="00DB40AE" w:rsidP="00596191">
      <w:pPr>
        <w:tabs>
          <w:tab w:val="num" w:pos="0"/>
          <w:tab w:val="left" w:pos="8112"/>
          <w:tab w:val="left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Л.А. Кузнецова.  Технология. Ручной труд. 3 класс.  Методические рекомендации. Пособие для</w:t>
      </w:r>
    </w:p>
    <w:p w:rsidR="00DB40AE" w:rsidRPr="00DB40AE" w:rsidRDefault="00DB40AE" w:rsidP="00596191">
      <w:pPr>
        <w:tabs>
          <w:tab w:val="num" w:pos="0"/>
          <w:tab w:val="left" w:pos="8112"/>
          <w:tab w:val="left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учителей специальных (коррекционных) образовательных учреждений </w:t>
      </w:r>
      <w:r w:rsidRPr="00DB40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и родителей.       </w:t>
      </w:r>
    </w:p>
    <w:p w:rsidR="00DB40AE" w:rsidRPr="00DB40AE" w:rsidRDefault="00DB40AE" w:rsidP="00596191">
      <w:pPr>
        <w:tabs>
          <w:tab w:val="num" w:pos="0"/>
          <w:tab w:val="left" w:pos="8112"/>
          <w:tab w:val="left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Санкт – Петербург. Филиал издательства «Просвещение»,  2012 г.  </w:t>
      </w:r>
    </w:p>
    <w:p w:rsidR="00DB40AE" w:rsidRPr="00DB40AE" w:rsidRDefault="00DB40AE" w:rsidP="00596191">
      <w:pPr>
        <w:tabs>
          <w:tab w:val="num" w:pos="0"/>
          <w:tab w:val="left" w:pos="8112"/>
          <w:tab w:val="left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AE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Интернет ресурсы.</w:t>
      </w:r>
    </w:p>
    <w:p w:rsidR="00DB40AE" w:rsidRPr="00DB40AE" w:rsidRDefault="00DB40AE" w:rsidP="0059619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AE" w:rsidRPr="00DB40AE" w:rsidRDefault="00DB40AE" w:rsidP="0059619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AE" w:rsidRPr="00DB40AE" w:rsidRDefault="00DB40AE" w:rsidP="0059619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64A2" w:themeColor="accent4"/>
          <w:sz w:val="28"/>
          <w:szCs w:val="28"/>
          <w:lang w:eastAsia="ru-RU"/>
        </w:rPr>
      </w:pPr>
    </w:p>
    <w:p w:rsidR="00AB1223" w:rsidRDefault="00AB1223"/>
    <w:sectPr w:rsidR="00AB1223" w:rsidSect="00FE7023">
      <w:pgSz w:w="11906" w:h="1683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1E0"/>
    <w:multiLevelType w:val="hybridMultilevel"/>
    <w:tmpl w:val="95848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11766"/>
    <w:multiLevelType w:val="hybridMultilevel"/>
    <w:tmpl w:val="B666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05758"/>
    <w:multiLevelType w:val="hybridMultilevel"/>
    <w:tmpl w:val="8460E31A"/>
    <w:lvl w:ilvl="0" w:tplc="FA86978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0D04177E"/>
    <w:multiLevelType w:val="hybridMultilevel"/>
    <w:tmpl w:val="C29461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E417B78"/>
    <w:multiLevelType w:val="multilevel"/>
    <w:tmpl w:val="05389FC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ind w:left="1517" w:hanging="1005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5">
    <w:nsid w:val="129632E1"/>
    <w:multiLevelType w:val="hybridMultilevel"/>
    <w:tmpl w:val="D7D6ADD6"/>
    <w:lvl w:ilvl="0" w:tplc="CED8BCD6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6">
    <w:nsid w:val="13B1327C"/>
    <w:multiLevelType w:val="hybridMultilevel"/>
    <w:tmpl w:val="B468B17C"/>
    <w:lvl w:ilvl="0" w:tplc="9A624F18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D46C9C"/>
    <w:multiLevelType w:val="hybridMultilevel"/>
    <w:tmpl w:val="FF3E9F86"/>
    <w:lvl w:ilvl="0" w:tplc="90B01682">
      <w:start w:val="2"/>
      <w:numFmt w:val="decimal"/>
      <w:lvlText w:val="%1.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>
    <w:nsid w:val="143F734B"/>
    <w:multiLevelType w:val="hybridMultilevel"/>
    <w:tmpl w:val="4A8A2524"/>
    <w:lvl w:ilvl="0" w:tplc="FB520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">
    <w:nsid w:val="149A0B09"/>
    <w:multiLevelType w:val="hybridMultilevel"/>
    <w:tmpl w:val="7ECE14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1F30FC"/>
    <w:multiLevelType w:val="multilevel"/>
    <w:tmpl w:val="7E7A87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271FBB"/>
    <w:multiLevelType w:val="hybridMultilevel"/>
    <w:tmpl w:val="72B298E6"/>
    <w:lvl w:ilvl="0" w:tplc="A0685E5C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>
    <w:nsid w:val="21B0082D"/>
    <w:multiLevelType w:val="hybridMultilevel"/>
    <w:tmpl w:val="7FF8DB6E"/>
    <w:lvl w:ilvl="0" w:tplc="A80C7B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>
    <w:nsid w:val="2425630F"/>
    <w:multiLevelType w:val="hybridMultilevel"/>
    <w:tmpl w:val="09A0A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3F72BA"/>
    <w:multiLevelType w:val="hybridMultilevel"/>
    <w:tmpl w:val="FAB6B1C0"/>
    <w:lvl w:ilvl="0" w:tplc="FDD0C0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85B14"/>
    <w:multiLevelType w:val="hybridMultilevel"/>
    <w:tmpl w:val="7D78FA3C"/>
    <w:lvl w:ilvl="0" w:tplc="C708202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29CE75A0"/>
    <w:multiLevelType w:val="hybridMultilevel"/>
    <w:tmpl w:val="B468B17C"/>
    <w:lvl w:ilvl="0" w:tplc="9A624F18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A315229"/>
    <w:multiLevelType w:val="hybridMultilevel"/>
    <w:tmpl w:val="0818EAF8"/>
    <w:lvl w:ilvl="0" w:tplc="9FD06AE4">
      <w:start w:val="6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8">
    <w:nsid w:val="313E4AAE"/>
    <w:multiLevelType w:val="hybridMultilevel"/>
    <w:tmpl w:val="7FF8DB6E"/>
    <w:lvl w:ilvl="0" w:tplc="A80C7B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31A71E56"/>
    <w:multiLevelType w:val="multilevel"/>
    <w:tmpl w:val="D9AE88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3D7E7A"/>
    <w:multiLevelType w:val="hybridMultilevel"/>
    <w:tmpl w:val="416C2CB6"/>
    <w:lvl w:ilvl="0" w:tplc="7A28C4D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>
    <w:nsid w:val="396F25B3"/>
    <w:multiLevelType w:val="hybridMultilevel"/>
    <w:tmpl w:val="E598A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DE0270"/>
    <w:multiLevelType w:val="hybridMultilevel"/>
    <w:tmpl w:val="59E65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13F60"/>
    <w:multiLevelType w:val="hybridMultilevel"/>
    <w:tmpl w:val="ADEEF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E36BF0"/>
    <w:multiLevelType w:val="hybridMultilevel"/>
    <w:tmpl w:val="C7E42124"/>
    <w:lvl w:ilvl="0" w:tplc="DC82EFB6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442C1BDC"/>
    <w:multiLevelType w:val="hybridMultilevel"/>
    <w:tmpl w:val="3BC43914"/>
    <w:lvl w:ilvl="0" w:tplc="94C83052">
      <w:start w:val="4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26">
    <w:nsid w:val="470E39E3"/>
    <w:multiLevelType w:val="hybridMultilevel"/>
    <w:tmpl w:val="9806AE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D2746F"/>
    <w:multiLevelType w:val="multilevel"/>
    <w:tmpl w:val="7E7A87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EC45DF"/>
    <w:multiLevelType w:val="hybridMultilevel"/>
    <w:tmpl w:val="475C05CA"/>
    <w:lvl w:ilvl="0" w:tplc="9BFA310E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9">
    <w:nsid w:val="4DBA1636"/>
    <w:multiLevelType w:val="hybridMultilevel"/>
    <w:tmpl w:val="83A039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7F33FF"/>
    <w:multiLevelType w:val="hybridMultilevel"/>
    <w:tmpl w:val="05585D50"/>
    <w:lvl w:ilvl="0" w:tplc="885A83C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1">
    <w:nsid w:val="54D6509B"/>
    <w:multiLevelType w:val="hybridMultilevel"/>
    <w:tmpl w:val="7FF8DB6E"/>
    <w:lvl w:ilvl="0" w:tplc="A80C7B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2">
    <w:nsid w:val="57970F85"/>
    <w:multiLevelType w:val="hybridMultilevel"/>
    <w:tmpl w:val="7FF8DB6E"/>
    <w:lvl w:ilvl="0" w:tplc="A80C7B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3">
    <w:nsid w:val="5AC46851"/>
    <w:multiLevelType w:val="hybridMultilevel"/>
    <w:tmpl w:val="7C6A80C6"/>
    <w:lvl w:ilvl="0" w:tplc="CC9C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D0D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3A7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EA7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965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C82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728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988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E2B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B7C6561"/>
    <w:multiLevelType w:val="multilevel"/>
    <w:tmpl w:val="7E7A87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965320"/>
    <w:multiLevelType w:val="hybridMultilevel"/>
    <w:tmpl w:val="6E9A62E8"/>
    <w:lvl w:ilvl="0" w:tplc="8126015C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6">
    <w:nsid w:val="5D63663C"/>
    <w:multiLevelType w:val="hybridMultilevel"/>
    <w:tmpl w:val="0F4C511E"/>
    <w:lvl w:ilvl="0" w:tplc="9CB68A82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7">
    <w:nsid w:val="634F0C4D"/>
    <w:multiLevelType w:val="multilevel"/>
    <w:tmpl w:val="D9AE88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2074FC"/>
    <w:multiLevelType w:val="hybridMultilevel"/>
    <w:tmpl w:val="BA38AE12"/>
    <w:lvl w:ilvl="0" w:tplc="A95CBB1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9">
    <w:nsid w:val="6AD076BF"/>
    <w:multiLevelType w:val="hybridMultilevel"/>
    <w:tmpl w:val="419EB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830ECF"/>
    <w:multiLevelType w:val="hybridMultilevel"/>
    <w:tmpl w:val="B468B17C"/>
    <w:lvl w:ilvl="0" w:tplc="9A624F18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1A93CAA"/>
    <w:multiLevelType w:val="hybridMultilevel"/>
    <w:tmpl w:val="75F247F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D855BC"/>
    <w:multiLevelType w:val="hybridMultilevel"/>
    <w:tmpl w:val="8D50B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F012FC"/>
    <w:multiLevelType w:val="hybridMultilevel"/>
    <w:tmpl w:val="7FF8DB6E"/>
    <w:lvl w:ilvl="0" w:tplc="A80C7B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4">
    <w:nsid w:val="7F3F6702"/>
    <w:multiLevelType w:val="hybridMultilevel"/>
    <w:tmpl w:val="FEE2D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E65FA"/>
    <w:multiLevelType w:val="multilevel"/>
    <w:tmpl w:val="D9AE88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5"/>
  </w:num>
  <w:num w:numId="3">
    <w:abstractNumId w:val="17"/>
  </w:num>
  <w:num w:numId="4">
    <w:abstractNumId w:val="5"/>
  </w:num>
  <w:num w:numId="5">
    <w:abstractNumId w:val="28"/>
  </w:num>
  <w:num w:numId="6">
    <w:abstractNumId w:val="41"/>
  </w:num>
  <w:num w:numId="7">
    <w:abstractNumId w:val="35"/>
  </w:num>
  <w:num w:numId="8">
    <w:abstractNumId w:val="36"/>
  </w:num>
  <w:num w:numId="9">
    <w:abstractNumId w:val="8"/>
  </w:num>
  <w:num w:numId="10">
    <w:abstractNumId w:val="42"/>
  </w:num>
  <w:num w:numId="11">
    <w:abstractNumId w:val="0"/>
  </w:num>
  <w:num w:numId="12">
    <w:abstractNumId w:val="12"/>
  </w:num>
  <w:num w:numId="13">
    <w:abstractNumId w:val="38"/>
  </w:num>
  <w:num w:numId="14">
    <w:abstractNumId w:val="9"/>
  </w:num>
  <w:num w:numId="15">
    <w:abstractNumId w:val="13"/>
  </w:num>
  <w:num w:numId="16">
    <w:abstractNumId w:val="20"/>
  </w:num>
  <w:num w:numId="17">
    <w:abstractNumId w:val="2"/>
  </w:num>
  <w:num w:numId="18">
    <w:abstractNumId w:val="30"/>
  </w:num>
  <w:num w:numId="19">
    <w:abstractNumId w:val="15"/>
  </w:num>
  <w:num w:numId="20">
    <w:abstractNumId w:val="11"/>
  </w:num>
  <w:num w:numId="21">
    <w:abstractNumId w:val="27"/>
  </w:num>
  <w:num w:numId="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31"/>
  </w:num>
  <w:num w:numId="27">
    <w:abstractNumId w:val="1"/>
  </w:num>
  <w:num w:numId="28">
    <w:abstractNumId w:val="21"/>
  </w:num>
  <w:num w:numId="29">
    <w:abstractNumId w:val="23"/>
  </w:num>
  <w:num w:numId="30">
    <w:abstractNumId w:val="32"/>
  </w:num>
  <w:num w:numId="31">
    <w:abstractNumId w:val="18"/>
  </w:num>
  <w:num w:numId="32">
    <w:abstractNumId w:val="40"/>
  </w:num>
  <w:num w:numId="33">
    <w:abstractNumId w:val="16"/>
  </w:num>
  <w:num w:numId="34">
    <w:abstractNumId w:val="6"/>
  </w:num>
  <w:num w:numId="35">
    <w:abstractNumId w:val="24"/>
  </w:num>
  <w:num w:numId="36">
    <w:abstractNumId w:val="14"/>
  </w:num>
  <w:num w:numId="37">
    <w:abstractNumId w:val="29"/>
  </w:num>
  <w:num w:numId="38">
    <w:abstractNumId w:val="45"/>
  </w:num>
  <w:num w:numId="39">
    <w:abstractNumId w:val="19"/>
  </w:num>
  <w:num w:numId="40">
    <w:abstractNumId w:val="37"/>
  </w:num>
  <w:num w:numId="41">
    <w:abstractNumId w:val="3"/>
  </w:num>
  <w:num w:numId="42">
    <w:abstractNumId w:val="34"/>
  </w:num>
  <w:num w:numId="43">
    <w:abstractNumId w:val="10"/>
  </w:num>
  <w:num w:numId="44">
    <w:abstractNumId w:val="33"/>
  </w:num>
  <w:num w:numId="45">
    <w:abstractNumId w:val="4"/>
  </w:num>
  <w:num w:numId="46">
    <w:abstractNumId w:val="26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0AE"/>
    <w:rsid w:val="00144167"/>
    <w:rsid w:val="001C3414"/>
    <w:rsid w:val="0021383D"/>
    <w:rsid w:val="003860CD"/>
    <w:rsid w:val="004B14E7"/>
    <w:rsid w:val="00522692"/>
    <w:rsid w:val="00596191"/>
    <w:rsid w:val="00596C8D"/>
    <w:rsid w:val="005A06E8"/>
    <w:rsid w:val="005F1DFF"/>
    <w:rsid w:val="006626C7"/>
    <w:rsid w:val="00707B40"/>
    <w:rsid w:val="007C1711"/>
    <w:rsid w:val="00843DFD"/>
    <w:rsid w:val="0096628B"/>
    <w:rsid w:val="00A3077F"/>
    <w:rsid w:val="00A976BC"/>
    <w:rsid w:val="00AB1223"/>
    <w:rsid w:val="00D156B0"/>
    <w:rsid w:val="00D37532"/>
    <w:rsid w:val="00DB40AE"/>
    <w:rsid w:val="00F45CC1"/>
    <w:rsid w:val="00F63401"/>
    <w:rsid w:val="00FE5657"/>
    <w:rsid w:val="00FE7023"/>
    <w:rsid w:val="00FF2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Cod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40AE"/>
  </w:style>
  <w:style w:type="paragraph" w:styleId="a3">
    <w:name w:val="Balloon Text"/>
    <w:basedOn w:val="a"/>
    <w:link w:val="a4"/>
    <w:semiHidden/>
    <w:rsid w:val="00DB40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B40AE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Code"/>
    <w:rsid w:val="00DB40AE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DB4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DB40A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B40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0">
    <w:name w:val="c0"/>
    <w:basedOn w:val="a0"/>
    <w:rsid w:val="00DB40AE"/>
  </w:style>
  <w:style w:type="character" w:customStyle="1" w:styleId="apple-converted-space">
    <w:name w:val="apple-converted-space"/>
    <w:rsid w:val="00DB40AE"/>
  </w:style>
  <w:style w:type="paragraph" w:styleId="a8">
    <w:name w:val="List Paragraph"/>
    <w:basedOn w:val="a"/>
    <w:uiPriority w:val="34"/>
    <w:qFormat/>
    <w:rsid w:val="00DB40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DB40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10"/>
    <w:uiPriority w:val="99"/>
    <w:semiHidden/>
    <w:unhideWhenUsed/>
    <w:rsid w:val="00DB40AE"/>
    <w:pPr>
      <w:shd w:val="clear" w:color="auto" w:fill="FFFFFF"/>
      <w:spacing w:after="0" w:line="274" w:lineRule="exact"/>
      <w:ind w:hanging="1220"/>
    </w:pPr>
    <w:rPr>
      <w:rFonts w:ascii="Times New Roman" w:eastAsiaTheme="minorEastAsia" w:hAnsi="Times New Roman" w:cs="Times New Roman"/>
      <w:spacing w:val="2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DB40AE"/>
  </w:style>
  <w:style w:type="paragraph" w:styleId="ac">
    <w:name w:val="No Spacing"/>
    <w:uiPriority w:val="1"/>
    <w:qFormat/>
    <w:rsid w:val="00DB40AE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 (веб)1"/>
    <w:basedOn w:val="a"/>
    <w:uiPriority w:val="99"/>
    <w:rsid w:val="00DB40AE"/>
    <w:pPr>
      <w:suppressAutoHyphens/>
    </w:pPr>
    <w:rPr>
      <w:rFonts w:ascii="Calibri" w:eastAsia="SimSun" w:hAnsi="Calibri" w:cs="font331"/>
      <w:kern w:val="2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B40AE"/>
    <w:rPr>
      <w:rFonts w:ascii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B40AE"/>
    <w:pPr>
      <w:shd w:val="clear" w:color="auto" w:fill="FFFFFF"/>
      <w:spacing w:before="1200" w:after="0" w:line="274" w:lineRule="exact"/>
    </w:pPr>
    <w:rPr>
      <w:rFonts w:ascii="Times New Roman" w:hAnsi="Times New Roman" w:cs="Times New Roman"/>
      <w:b/>
      <w:bCs/>
      <w:spacing w:val="1"/>
    </w:rPr>
  </w:style>
  <w:style w:type="character" w:customStyle="1" w:styleId="21">
    <w:name w:val="Заголовок №2_"/>
    <w:basedOn w:val="a0"/>
    <w:link w:val="22"/>
    <w:uiPriority w:val="99"/>
    <w:locked/>
    <w:rsid w:val="00DB40AE"/>
    <w:rPr>
      <w:rFonts w:ascii="Times New Roman" w:hAnsi="Times New Roman" w:cs="Times New Roman"/>
      <w:spacing w:val="10"/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DB40AE"/>
    <w:pPr>
      <w:shd w:val="clear" w:color="auto" w:fill="FFFFFF"/>
      <w:spacing w:after="120" w:line="240" w:lineRule="atLeast"/>
      <w:outlineLvl w:val="1"/>
    </w:pPr>
    <w:rPr>
      <w:rFonts w:ascii="Times New Roman" w:hAnsi="Times New Roman" w:cs="Times New Roman"/>
      <w:spacing w:val="10"/>
      <w:sz w:val="30"/>
      <w:szCs w:val="30"/>
    </w:rPr>
  </w:style>
  <w:style w:type="character" w:customStyle="1" w:styleId="12">
    <w:name w:val="Заголовок №1_"/>
    <w:basedOn w:val="a0"/>
    <w:link w:val="13"/>
    <w:uiPriority w:val="99"/>
    <w:locked/>
    <w:rsid w:val="00DB40AE"/>
    <w:rPr>
      <w:rFonts w:ascii="Times New Roman" w:hAnsi="Times New Roman" w:cs="Times New Roman"/>
      <w:spacing w:val="13"/>
      <w:sz w:val="38"/>
      <w:szCs w:val="3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DB40AE"/>
    <w:pPr>
      <w:shd w:val="clear" w:color="auto" w:fill="FFFFFF"/>
      <w:spacing w:after="1020" w:line="240" w:lineRule="atLeast"/>
      <w:outlineLvl w:val="0"/>
    </w:pPr>
    <w:rPr>
      <w:rFonts w:ascii="Times New Roman" w:hAnsi="Times New Roman" w:cs="Times New Roman"/>
      <w:spacing w:val="13"/>
      <w:sz w:val="38"/>
      <w:szCs w:val="38"/>
    </w:rPr>
  </w:style>
  <w:style w:type="character" w:customStyle="1" w:styleId="10">
    <w:name w:val="Основной текст Знак1"/>
    <w:basedOn w:val="a0"/>
    <w:link w:val="aa"/>
    <w:uiPriority w:val="99"/>
    <w:semiHidden/>
    <w:locked/>
    <w:rsid w:val="00DB40AE"/>
    <w:rPr>
      <w:rFonts w:ascii="Times New Roman" w:eastAsiaTheme="minorEastAsia" w:hAnsi="Times New Roman" w:cs="Times New Roman"/>
      <w:spacing w:val="2"/>
      <w:shd w:val="clear" w:color="auto" w:fill="FFFFFF"/>
      <w:lang w:eastAsia="ru-RU"/>
    </w:rPr>
  </w:style>
  <w:style w:type="character" w:styleId="ad">
    <w:name w:val="Strong"/>
    <w:basedOn w:val="a0"/>
    <w:uiPriority w:val="22"/>
    <w:qFormat/>
    <w:rsid w:val="00DB40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Cod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40AE"/>
  </w:style>
  <w:style w:type="paragraph" w:styleId="a3">
    <w:name w:val="Balloon Text"/>
    <w:basedOn w:val="a"/>
    <w:link w:val="a4"/>
    <w:semiHidden/>
    <w:rsid w:val="00DB40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B40AE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Code"/>
    <w:rsid w:val="00DB40AE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DB4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DB40A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B40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0">
    <w:name w:val="c0"/>
    <w:basedOn w:val="a0"/>
    <w:rsid w:val="00DB40AE"/>
  </w:style>
  <w:style w:type="character" w:customStyle="1" w:styleId="apple-converted-space">
    <w:name w:val="apple-converted-space"/>
    <w:rsid w:val="00DB40AE"/>
  </w:style>
  <w:style w:type="paragraph" w:styleId="a8">
    <w:name w:val="List Paragraph"/>
    <w:basedOn w:val="a"/>
    <w:uiPriority w:val="34"/>
    <w:qFormat/>
    <w:rsid w:val="00DB40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DB40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10"/>
    <w:uiPriority w:val="99"/>
    <w:semiHidden/>
    <w:unhideWhenUsed/>
    <w:rsid w:val="00DB40AE"/>
    <w:pPr>
      <w:shd w:val="clear" w:color="auto" w:fill="FFFFFF"/>
      <w:spacing w:after="0" w:line="274" w:lineRule="exact"/>
      <w:ind w:hanging="1220"/>
    </w:pPr>
    <w:rPr>
      <w:rFonts w:ascii="Times New Roman" w:eastAsiaTheme="minorEastAsia" w:hAnsi="Times New Roman" w:cs="Times New Roman"/>
      <w:spacing w:val="2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DB40AE"/>
  </w:style>
  <w:style w:type="paragraph" w:styleId="ac">
    <w:name w:val="No Spacing"/>
    <w:uiPriority w:val="1"/>
    <w:qFormat/>
    <w:rsid w:val="00DB40AE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 (веб)1"/>
    <w:basedOn w:val="a"/>
    <w:uiPriority w:val="99"/>
    <w:rsid w:val="00DB40AE"/>
    <w:pPr>
      <w:suppressAutoHyphens/>
    </w:pPr>
    <w:rPr>
      <w:rFonts w:ascii="Calibri" w:eastAsia="SimSun" w:hAnsi="Calibri" w:cs="font331"/>
      <w:kern w:val="2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B40AE"/>
    <w:rPr>
      <w:rFonts w:ascii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B40AE"/>
    <w:pPr>
      <w:shd w:val="clear" w:color="auto" w:fill="FFFFFF"/>
      <w:spacing w:before="1200" w:after="0" w:line="274" w:lineRule="exact"/>
    </w:pPr>
    <w:rPr>
      <w:rFonts w:ascii="Times New Roman" w:hAnsi="Times New Roman" w:cs="Times New Roman"/>
      <w:b/>
      <w:bCs/>
      <w:spacing w:val="1"/>
    </w:rPr>
  </w:style>
  <w:style w:type="character" w:customStyle="1" w:styleId="21">
    <w:name w:val="Заголовок №2_"/>
    <w:basedOn w:val="a0"/>
    <w:link w:val="22"/>
    <w:uiPriority w:val="99"/>
    <w:locked/>
    <w:rsid w:val="00DB40AE"/>
    <w:rPr>
      <w:rFonts w:ascii="Times New Roman" w:hAnsi="Times New Roman" w:cs="Times New Roman"/>
      <w:spacing w:val="10"/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DB40AE"/>
    <w:pPr>
      <w:shd w:val="clear" w:color="auto" w:fill="FFFFFF"/>
      <w:spacing w:after="120" w:line="240" w:lineRule="atLeast"/>
      <w:outlineLvl w:val="1"/>
    </w:pPr>
    <w:rPr>
      <w:rFonts w:ascii="Times New Roman" w:hAnsi="Times New Roman" w:cs="Times New Roman"/>
      <w:spacing w:val="10"/>
      <w:sz w:val="30"/>
      <w:szCs w:val="30"/>
    </w:rPr>
  </w:style>
  <w:style w:type="character" w:customStyle="1" w:styleId="12">
    <w:name w:val="Заголовок №1_"/>
    <w:basedOn w:val="a0"/>
    <w:link w:val="13"/>
    <w:uiPriority w:val="99"/>
    <w:locked/>
    <w:rsid w:val="00DB40AE"/>
    <w:rPr>
      <w:rFonts w:ascii="Times New Roman" w:hAnsi="Times New Roman" w:cs="Times New Roman"/>
      <w:spacing w:val="13"/>
      <w:sz w:val="38"/>
      <w:szCs w:val="3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DB40AE"/>
    <w:pPr>
      <w:shd w:val="clear" w:color="auto" w:fill="FFFFFF"/>
      <w:spacing w:after="1020" w:line="240" w:lineRule="atLeast"/>
      <w:outlineLvl w:val="0"/>
    </w:pPr>
    <w:rPr>
      <w:rFonts w:ascii="Times New Roman" w:hAnsi="Times New Roman" w:cs="Times New Roman"/>
      <w:spacing w:val="13"/>
      <w:sz w:val="38"/>
      <w:szCs w:val="38"/>
    </w:rPr>
  </w:style>
  <w:style w:type="character" w:customStyle="1" w:styleId="10">
    <w:name w:val="Основной текст Знак1"/>
    <w:basedOn w:val="a0"/>
    <w:link w:val="aa"/>
    <w:uiPriority w:val="99"/>
    <w:semiHidden/>
    <w:locked/>
    <w:rsid w:val="00DB40AE"/>
    <w:rPr>
      <w:rFonts w:ascii="Times New Roman" w:eastAsiaTheme="minorEastAsia" w:hAnsi="Times New Roman" w:cs="Times New Roman"/>
      <w:spacing w:val="2"/>
      <w:shd w:val="clear" w:color="auto" w:fill="FFFFFF"/>
      <w:lang w:eastAsia="ru-RU"/>
    </w:rPr>
  </w:style>
  <w:style w:type="character" w:styleId="ad">
    <w:name w:val="Strong"/>
    <w:basedOn w:val="a0"/>
    <w:uiPriority w:val="22"/>
    <w:qFormat/>
    <w:rsid w:val="00DB40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35B1-3C68-41D7-BE78-1C82088C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26</Pages>
  <Words>6142</Words>
  <Characters>35014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1</cp:lastModifiedBy>
  <cp:revision>15</cp:revision>
  <cp:lastPrinted>2021-10-11T09:27:00Z</cp:lastPrinted>
  <dcterms:created xsi:type="dcterms:W3CDTF">2017-09-25T14:19:00Z</dcterms:created>
  <dcterms:modified xsi:type="dcterms:W3CDTF">2024-12-17T13:43:00Z</dcterms:modified>
</cp:coreProperties>
</file>